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77777777" w:rsidR="00AA19E2" w:rsidRDefault="00AA19E2" w:rsidP="00AA19E2">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Pr>
          <w:rFonts w:ascii="Times New Roman" w:hAnsi="Times New Roman" w:cs="Times New Roman"/>
          <w:sz w:val="24"/>
          <w:szCs w:val="24"/>
        </w:rPr>
        <w:t>5</w:t>
      </w:r>
      <w:r w:rsidRPr="00000FC8">
        <w:rPr>
          <w:rFonts w:ascii="Times New Roman" w:hAnsi="Times New Roman" w:cs="Times New Roman"/>
          <w:sz w:val="24"/>
          <w:szCs w:val="24"/>
        </w:rPr>
        <w:t xml:space="preserve"> priedas</w:t>
      </w:r>
    </w:p>
    <w:p w14:paraId="40642EC0" w14:textId="2D0A3108" w:rsidR="00AA19E2" w:rsidRPr="00000FC8" w:rsidRDefault="00AA19E2" w:rsidP="00AA19E2">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Herbas arba prekių ženklas</w:t>
      </w:r>
    </w:p>
    <w:p w14:paraId="7ED623E0"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(Tiekėjo pavadinimas)</w:t>
      </w:r>
    </w:p>
    <w:p w14:paraId="782B4833" w14:textId="77777777" w:rsidR="00AA19E2" w:rsidRPr="00000FC8" w:rsidRDefault="00AA19E2" w:rsidP="00AA19E2">
      <w:pPr>
        <w:suppressAutoHyphens/>
        <w:spacing w:line="240" w:lineRule="auto"/>
        <w:jc w:val="center"/>
        <w:rPr>
          <w:rFonts w:ascii="Times New Roman" w:hAnsi="Times New Roman" w:cs="Times New Roman"/>
          <w:sz w:val="24"/>
          <w:szCs w:val="24"/>
        </w:rPr>
      </w:pPr>
      <w:r w:rsidRPr="00000FC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Pr="00000FC8" w:rsidRDefault="00AA19E2" w:rsidP="00AA19E2">
      <w:pPr>
        <w:suppressAutoHyphens/>
        <w:rPr>
          <w:rFonts w:ascii="Times New Roman" w:hAnsi="Times New Roman" w:cs="Times New Roman"/>
          <w:b/>
          <w:sz w:val="24"/>
          <w:szCs w:val="24"/>
        </w:rPr>
      </w:pPr>
    </w:p>
    <w:p w14:paraId="07777B72" w14:textId="77777777" w:rsidR="00AA19E2" w:rsidRPr="00000FC8" w:rsidRDefault="00AA19E2" w:rsidP="00AA19E2">
      <w:pPr>
        <w:suppressAutoHyphens/>
        <w:ind w:left="-709" w:firstLine="840"/>
        <w:rPr>
          <w:rFonts w:ascii="Times New Roman" w:hAnsi="Times New Roman" w:cs="Times New Roman"/>
          <w:sz w:val="24"/>
          <w:szCs w:val="24"/>
        </w:rPr>
      </w:pPr>
      <w:r w:rsidRPr="00000FC8">
        <w:rPr>
          <w:rFonts w:ascii="Times New Roman" w:hAnsi="Times New Roman" w:cs="Times New Roman"/>
          <w:sz w:val="24"/>
          <w:szCs w:val="24"/>
        </w:rPr>
        <w:t>UAB „Tauragės vandenys“</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77777777"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0F0FE78F" w14:textId="312DF218" w:rsidR="00B76D7B" w:rsidRDefault="00B76D7B" w:rsidP="00791C91">
      <w:pPr>
        <w:suppressAutoHyphens/>
        <w:overflowPunct w:val="0"/>
        <w:autoSpaceDE w:val="0"/>
        <w:autoSpaceDN w:val="0"/>
        <w:spacing w:line="240" w:lineRule="auto"/>
        <w:ind w:firstLine="0"/>
        <w:jc w:val="center"/>
        <w:rPr>
          <w:rFonts w:ascii="Times New Roman" w:hAnsi="Times New Roman" w:cs="Times New Roman"/>
          <w:b/>
          <w:sz w:val="22"/>
          <w:szCs w:val="22"/>
        </w:rPr>
      </w:pPr>
      <w:r w:rsidRPr="00742EB9">
        <w:rPr>
          <w:rFonts w:ascii="Times New Roman" w:eastAsia="Times New Roman" w:hAnsi="Times New Roman" w:cs="Times New Roman"/>
          <w:b/>
          <w:sz w:val="24"/>
          <w:szCs w:val="24"/>
          <w:lang w:eastAsia="en-US"/>
        </w:rPr>
        <w:t xml:space="preserve"> DĖL </w:t>
      </w:r>
      <w:r w:rsidR="00791C91" w:rsidRPr="00343AE6">
        <w:rPr>
          <w:rFonts w:ascii="Times New Roman" w:hAnsi="Times New Roman" w:cs="Times New Roman"/>
          <w:b/>
          <w:sz w:val="22"/>
          <w:szCs w:val="22"/>
        </w:rPr>
        <w:t xml:space="preserve">LABORATORINIŲ TYRIMŲ PASLAUGOS </w:t>
      </w:r>
      <w:r w:rsidR="00791C91">
        <w:rPr>
          <w:rFonts w:ascii="Times New Roman" w:hAnsi="Times New Roman" w:cs="Times New Roman"/>
          <w:b/>
          <w:sz w:val="22"/>
          <w:szCs w:val="22"/>
        </w:rPr>
        <w:t>PIRKIMO</w:t>
      </w:r>
    </w:p>
    <w:p w14:paraId="55632939" w14:textId="77777777" w:rsidR="00791C91" w:rsidRDefault="00791C91" w:rsidP="00791C91">
      <w:pPr>
        <w:suppressAutoHyphens/>
        <w:overflowPunct w:val="0"/>
        <w:autoSpaceDE w:val="0"/>
        <w:autoSpaceDN w:val="0"/>
        <w:spacing w:line="240" w:lineRule="auto"/>
        <w:ind w:firstLine="0"/>
        <w:jc w:val="center"/>
        <w:rPr>
          <w:rFonts w:ascii="Times New Roman" w:eastAsia="Calibri" w:hAnsi="Times New Roman" w:cs="Times New Roman"/>
          <w:sz w:val="24"/>
          <w:szCs w:val="24"/>
        </w:rPr>
      </w:pPr>
    </w:p>
    <w:p w14:paraId="67EEFB1B" w14:textId="1D242799" w:rsidR="00AA19E2" w:rsidRPr="00000FC8" w:rsidRDefault="00AA19E2" w:rsidP="005934CE">
      <w:pPr>
        <w:jc w:val="center"/>
        <w:rPr>
          <w:rFonts w:ascii="Times New Roman" w:eastAsia="Calibri" w:hAnsi="Times New Roman" w:cs="Times New Roman"/>
          <w:b/>
          <w:bCs/>
          <w:sz w:val="24"/>
          <w:szCs w:val="24"/>
        </w:rPr>
      </w:pPr>
      <w:r w:rsidRPr="00000FC8">
        <w:rPr>
          <w:rFonts w:ascii="Times New Roman" w:eastAsia="Calibri" w:hAnsi="Times New Roman" w:cs="Times New Roman"/>
          <w:sz w:val="24"/>
          <w:szCs w:val="24"/>
        </w:rPr>
        <w:t>____________</w:t>
      </w:r>
      <w:r w:rsidRPr="00000FC8">
        <w:rPr>
          <w:rFonts w:ascii="Times New Roman" w:eastAsia="Calibri" w:hAnsi="Times New Roman" w:cs="Times New Roman"/>
          <w:b/>
          <w:bCs/>
          <w:sz w:val="24"/>
          <w:szCs w:val="24"/>
        </w:rPr>
        <w:t xml:space="preserve"> </w:t>
      </w:r>
      <w:r w:rsidRPr="00000FC8">
        <w:rPr>
          <w:rFonts w:ascii="Times New Roman" w:eastAsia="Calibri" w:hAnsi="Times New Roman" w:cs="Times New Roman"/>
          <w:sz w:val="24"/>
          <w:szCs w:val="24"/>
        </w:rPr>
        <w:t>Nr.______</w:t>
      </w:r>
    </w:p>
    <w:p w14:paraId="56243038" w14:textId="77777777" w:rsidR="00AA19E2" w:rsidRPr="00000FC8" w:rsidRDefault="00AA19E2" w:rsidP="00AA19E2">
      <w:pPr>
        <w:shd w:val="clear" w:color="auto" w:fill="FFFFFF"/>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 xml:space="preserve">                                                                           (Data)</w:t>
      </w:r>
    </w:p>
    <w:p w14:paraId="455AC662" w14:textId="77777777" w:rsidR="00AA19E2" w:rsidRPr="00000FC8" w:rsidRDefault="00AA19E2" w:rsidP="00AA19E2">
      <w:pPr>
        <w:jc w:val="center"/>
        <w:rPr>
          <w:rFonts w:ascii="Times New Roman" w:eastAsia="Calibri" w:hAnsi="Times New Roman" w:cs="Times New Roman"/>
          <w:sz w:val="24"/>
          <w:szCs w:val="24"/>
        </w:rPr>
      </w:pPr>
      <w:r w:rsidRPr="00000FC8">
        <w:rPr>
          <w:rFonts w:ascii="Times New Roman" w:eastAsia="Calibri" w:hAnsi="Times New Roman" w:cs="Times New Roman"/>
          <w:sz w:val="24"/>
          <w:szCs w:val="24"/>
        </w:rPr>
        <w:t xml:space="preserve">       (Vieta)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000FC8"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000FC8" w:rsidRDefault="00AA19E2" w:rsidP="00455CC6">
            <w:pPr>
              <w:ind w:firstLine="0"/>
              <w:rPr>
                <w:rFonts w:ascii="Times New Roman" w:eastAsia="Calibri" w:hAnsi="Times New Roman" w:cs="Times New Roman"/>
                <w:i/>
                <w:sz w:val="24"/>
                <w:szCs w:val="24"/>
              </w:rPr>
            </w:pPr>
            <w:r w:rsidRPr="00000FC8">
              <w:rPr>
                <w:rFonts w:ascii="Times New Roman" w:eastAsia="Calibri" w:hAnsi="Times New Roman" w:cs="Times New Roman"/>
                <w:sz w:val="24"/>
                <w:szCs w:val="24"/>
              </w:rPr>
              <w:t xml:space="preserve">Tiekėjo pavadinimas </w:t>
            </w:r>
            <w:r w:rsidRPr="00000FC8">
              <w:rPr>
                <w:rFonts w:ascii="Times New Roman" w:eastAsia="Calibri" w:hAnsi="Times New Roman" w:cs="Times New Roman"/>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000FC8" w:rsidRDefault="00AA19E2" w:rsidP="00455CC6">
            <w:pPr>
              <w:rPr>
                <w:rFonts w:ascii="Times New Roman" w:eastAsia="Calibri" w:hAnsi="Times New Roman" w:cs="Times New Roman"/>
                <w:sz w:val="24"/>
                <w:szCs w:val="24"/>
              </w:rPr>
            </w:pPr>
          </w:p>
          <w:p w14:paraId="56322572" w14:textId="77777777" w:rsidR="00AA19E2" w:rsidRPr="00000FC8" w:rsidRDefault="00AA19E2" w:rsidP="00455CC6">
            <w:pPr>
              <w:rPr>
                <w:rFonts w:ascii="Times New Roman" w:eastAsia="Calibri" w:hAnsi="Times New Roman" w:cs="Times New Roman"/>
                <w:sz w:val="24"/>
                <w:szCs w:val="24"/>
              </w:rPr>
            </w:pPr>
          </w:p>
        </w:tc>
      </w:tr>
      <w:tr w:rsidR="00AA19E2" w:rsidRPr="00000FC8"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Tiekėjo adresas</w:t>
            </w:r>
            <w:r w:rsidRPr="00000FC8">
              <w:rPr>
                <w:rFonts w:ascii="Times New Roman" w:eastAsia="Calibri" w:hAnsi="Times New Roman" w:cs="Times New Roman"/>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000FC8" w:rsidRDefault="00AA19E2" w:rsidP="00455CC6">
            <w:pPr>
              <w:rPr>
                <w:rFonts w:ascii="Times New Roman" w:eastAsia="Calibri" w:hAnsi="Times New Roman" w:cs="Times New Roman"/>
                <w:sz w:val="24"/>
                <w:szCs w:val="24"/>
              </w:rPr>
            </w:pPr>
          </w:p>
          <w:p w14:paraId="44AAF5EC" w14:textId="77777777" w:rsidR="00AA19E2" w:rsidRPr="00000FC8" w:rsidRDefault="00AA19E2" w:rsidP="00455CC6">
            <w:pPr>
              <w:rPr>
                <w:rFonts w:ascii="Times New Roman" w:eastAsia="Calibri" w:hAnsi="Times New Roman" w:cs="Times New Roman"/>
                <w:sz w:val="24"/>
                <w:szCs w:val="24"/>
              </w:rPr>
            </w:pPr>
          </w:p>
        </w:tc>
      </w:tr>
      <w:tr w:rsidR="00AA19E2" w:rsidRPr="00000FC8"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000FC8" w:rsidRDefault="00AA19E2" w:rsidP="00455CC6">
            <w:pPr>
              <w:rPr>
                <w:rFonts w:ascii="Times New Roman" w:eastAsia="Calibri" w:hAnsi="Times New Roman" w:cs="Times New Roman"/>
                <w:sz w:val="24"/>
                <w:szCs w:val="24"/>
              </w:rPr>
            </w:pPr>
          </w:p>
        </w:tc>
      </w:tr>
      <w:tr w:rsidR="00AA19E2" w:rsidRPr="00000FC8"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000FC8" w:rsidRDefault="00AA19E2" w:rsidP="00455CC6">
            <w:pPr>
              <w:rPr>
                <w:rFonts w:ascii="Times New Roman" w:eastAsia="Calibri" w:hAnsi="Times New Roman" w:cs="Times New Roman"/>
                <w:sz w:val="24"/>
                <w:szCs w:val="24"/>
              </w:rPr>
            </w:pPr>
          </w:p>
        </w:tc>
      </w:tr>
      <w:tr w:rsidR="00AA19E2" w:rsidRPr="00000FC8"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000FC8" w:rsidRDefault="00AA19E2" w:rsidP="00455CC6">
            <w:pPr>
              <w:rPr>
                <w:rFonts w:ascii="Times New Roman" w:eastAsia="Calibri" w:hAnsi="Times New Roman" w:cs="Times New Roman"/>
                <w:sz w:val="24"/>
                <w:szCs w:val="24"/>
              </w:rPr>
            </w:pPr>
          </w:p>
        </w:tc>
      </w:tr>
    </w:tbl>
    <w:p w14:paraId="68BFDAA0" w14:textId="77777777" w:rsidR="00AA19E2" w:rsidRPr="00000FC8" w:rsidRDefault="00AA19E2"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000FC8" w:rsidRDefault="00AA19E2" w:rsidP="00455CC6">
            <w:pPr>
              <w:spacing w:line="276" w:lineRule="auto"/>
              <w:ind w:firstLine="0"/>
              <w:rPr>
                <w:rFonts w:ascii="Times New Roman" w:eastAsia="Calibri" w:hAnsi="Times New Roman" w:cs="Times New Roman"/>
                <w:i/>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000FC8" w:rsidRDefault="00AA19E2" w:rsidP="00455CC6">
            <w:pPr>
              <w:spacing w:line="276" w:lineRule="auto"/>
              <w:ind w:firstLine="0"/>
              <w:rPr>
                <w:rFonts w:ascii="Times New Roman" w:eastAsia="Calibri" w:hAnsi="Times New Roman" w:cs="Times New Roman"/>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Įsipareigojimai, kuriems ketinama pasitelkti subtiekėją (-</w:t>
            </w:r>
            <w:proofErr w:type="spellStart"/>
            <w:r w:rsidRPr="00000FC8">
              <w:rPr>
                <w:rFonts w:ascii="Times New Roman" w:eastAsia="Calibri" w:hAnsi="Times New Roman" w:cs="Times New Roman"/>
                <w:sz w:val="24"/>
                <w:szCs w:val="24"/>
              </w:rPr>
              <w:t>us</w:t>
            </w:r>
            <w:proofErr w:type="spellEnd"/>
            <w:r w:rsidRPr="00000FC8">
              <w:rPr>
                <w:rFonts w:ascii="Times New Roman" w:eastAsia="Calibri" w:hAnsi="Times New Roman" w:cs="Times New Roman"/>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000FC8" w:rsidRDefault="00AA19E2" w:rsidP="00455CC6">
            <w:pPr>
              <w:spacing w:line="276" w:lineRule="auto"/>
              <w:rPr>
                <w:rFonts w:ascii="Times New Roman" w:eastAsia="Calibri" w:hAnsi="Times New Roman" w:cs="Times New Roman"/>
                <w:sz w:val="24"/>
                <w:szCs w:val="24"/>
              </w:rPr>
            </w:pPr>
          </w:p>
        </w:tc>
      </w:tr>
    </w:tbl>
    <w:p w14:paraId="6BF8754E" w14:textId="77777777" w:rsidR="00AA19E2" w:rsidRPr="00000FC8" w:rsidRDefault="00AA19E2" w:rsidP="00AA19E2">
      <w:pPr>
        <w:spacing w:line="240" w:lineRule="auto"/>
        <w:rPr>
          <w:rFonts w:ascii="Times New Roman" w:eastAsia="Calibri" w:hAnsi="Times New Roman" w:cs="Times New Roman"/>
          <w:i/>
          <w:spacing w:val="-4"/>
          <w:sz w:val="24"/>
          <w:szCs w:val="24"/>
        </w:rPr>
      </w:pPr>
      <w:r w:rsidRPr="00000FC8">
        <w:rPr>
          <w:rFonts w:ascii="Times New Roman" w:eastAsia="Calibri" w:hAnsi="Times New Roman" w:cs="Times New Roman"/>
          <w:i/>
          <w:spacing w:val="-4"/>
          <w:sz w:val="24"/>
          <w:szCs w:val="24"/>
        </w:rPr>
        <w:t>Pastaba. Pildoma, jei tiekėjas ketina pasitelkti subtiekėją (-</w:t>
      </w:r>
      <w:proofErr w:type="spellStart"/>
      <w:r w:rsidRPr="00000FC8">
        <w:rPr>
          <w:rFonts w:ascii="Times New Roman" w:eastAsia="Calibri" w:hAnsi="Times New Roman" w:cs="Times New Roman"/>
          <w:i/>
          <w:spacing w:val="-4"/>
          <w:sz w:val="24"/>
          <w:szCs w:val="24"/>
        </w:rPr>
        <w:t>us</w:t>
      </w:r>
      <w:proofErr w:type="spellEnd"/>
      <w:r w:rsidRPr="00000FC8">
        <w:rPr>
          <w:rFonts w:ascii="Times New Roman" w:eastAsia="Calibri" w:hAnsi="Times New Roman" w:cs="Times New Roman"/>
          <w:i/>
          <w:spacing w:val="-4"/>
          <w:sz w:val="24"/>
          <w:szCs w:val="24"/>
        </w:rPr>
        <w:t>), arba gali būti ištrinama.</w:t>
      </w:r>
      <w:r w:rsidRPr="00000FC8">
        <w:rPr>
          <w:rFonts w:ascii="Times New Roman" w:hAnsi="Times New Roman" w:cs="Times New Roman"/>
          <w:i/>
          <w:sz w:val="24"/>
          <w:szCs w:val="24"/>
        </w:rPr>
        <w:t xml:space="preserve"> </w:t>
      </w:r>
      <w:r w:rsidRPr="00000FC8">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ascii="Times New Roman" w:eastAsia="Calibri" w:hAnsi="Times New Roman" w:cs="Times New Roman"/>
          <w:i/>
          <w:spacing w:val="-4"/>
          <w:sz w:val="24"/>
          <w:szCs w:val="24"/>
        </w:rPr>
        <w:t>pan</w:t>
      </w:r>
      <w:proofErr w:type="spellEnd"/>
      <w:r w:rsidRPr="00000FC8">
        <w:rPr>
          <w:rFonts w:ascii="Times New Roman" w:eastAsia="Calibri" w:hAnsi="Times New Roman" w:cs="Times New Roman"/>
          <w:i/>
          <w:spacing w:val="-4"/>
          <w:sz w:val="24"/>
          <w:szCs w:val="24"/>
        </w:rPr>
        <w:t>) (pateikiamos dokumentų skaitmeninės kopijos).</w:t>
      </w:r>
    </w:p>
    <w:p w14:paraId="1A347970" w14:textId="77777777" w:rsidR="00AA19E2" w:rsidRPr="00164D8F" w:rsidRDefault="00AA19E2" w:rsidP="00AA19E2">
      <w:pPr>
        <w:tabs>
          <w:tab w:val="left" w:pos="851"/>
        </w:tabs>
        <w:suppressAutoHyphens/>
        <w:ind w:left="567"/>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lastRenderedPageBreak/>
        <w:t>3. PASIŪLYMO KAINA</w:t>
      </w:r>
    </w:p>
    <w:p w14:paraId="5035974D" w14:textId="74FAB419" w:rsidR="00F03662" w:rsidRDefault="00AA19E2" w:rsidP="00E40036">
      <w:pPr>
        <w:tabs>
          <w:tab w:val="left" w:pos="851"/>
        </w:tabs>
        <w:suppressAutoHyphens/>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ab/>
        <w:t xml:space="preserve">3.1. Mes siūlome </w:t>
      </w:r>
      <w:r w:rsidR="00791C91">
        <w:rPr>
          <w:rFonts w:ascii="Times New Roman" w:eastAsia="Calibri" w:hAnsi="Times New Roman" w:cs="Times New Roman"/>
          <w:sz w:val="24"/>
          <w:szCs w:val="24"/>
        </w:rPr>
        <w:t>šias paslaugas</w:t>
      </w:r>
      <w:r w:rsidRPr="000225E9">
        <w:rPr>
          <w:rFonts w:ascii="Times New Roman" w:eastAsia="Calibri" w:hAnsi="Times New Roman" w:cs="Times New Roman"/>
          <w:sz w:val="24"/>
          <w:szCs w:val="24"/>
        </w:rPr>
        <w:t xml:space="preserve">: </w:t>
      </w:r>
    </w:p>
    <w:tbl>
      <w:tblPr>
        <w:tblW w:w="9628" w:type="dxa"/>
        <w:tblLook w:val="04A0" w:firstRow="1" w:lastRow="0" w:firstColumn="1" w:lastColumn="0" w:noHBand="0" w:noVBand="1"/>
      </w:tblPr>
      <w:tblGrid>
        <w:gridCol w:w="1034"/>
        <w:gridCol w:w="2483"/>
        <w:gridCol w:w="1550"/>
        <w:gridCol w:w="2605"/>
        <w:gridCol w:w="1956"/>
      </w:tblGrid>
      <w:tr w:rsidR="004406A2" w:rsidRPr="00910D42" w14:paraId="05309F82" w14:textId="7C58728B" w:rsidTr="004C21FA">
        <w:trPr>
          <w:trHeight w:val="792"/>
        </w:trPr>
        <w:tc>
          <w:tcPr>
            <w:tcW w:w="1025" w:type="dxa"/>
            <w:tcBorders>
              <w:top w:val="single" w:sz="4" w:space="0" w:color="auto"/>
              <w:left w:val="single" w:sz="4" w:space="0" w:color="auto"/>
              <w:bottom w:val="single" w:sz="4" w:space="0" w:color="auto"/>
              <w:right w:val="single" w:sz="4" w:space="0" w:color="auto"/>
            </w:tcBorders>
          </w:tcPr>
          <w:p w14:paraId="759DC8A8" w14:textId="77777777" w:rsidR="004406A2" w:rsidRPr="00E40036" w:rsidRDefault="004406A2" w:rsidP="00DE0271">
            <w:pPr>
              <w:spacing w:line="240" w:lineRule="auto"/>
              <w:jc w:val="center"/>
              <w:rPr>
                <w:rFonts w:ascii="Times New Roman" w:eastAsia="Times New Roman" w:hAnsi="Times New Roman" w:cs="Times New Roman"/>
                <w:b/>
                <w:bCs/>
                <w:color w:val="000000"/>
                <w:sz w:val="24"/>
                <w:szCs w:val="24"/>
              </w:rPr>
            </w:pPr>
          </w:p>
          <w:p w14:paraId="5F95B934" w14:textId="30D04986" w:rsidR="004406A2" w:rsidRPr="00E40036" w:rsidRDefault="004406A2" w:rsidP="00F03662">
            <w:pPr>
              <w:ind w:firstLine="0"/>
              <w:rPr>
                <w:rFonts w:ascii="Times New Roman" w:eastAsia="Times New Roman" w:hAnsi="Times New Roman" w:cs="Times New Roman"/>
                <w:sz w:val="24"/>
                <w:szCs w:val="24"/>
              </w:rPr>
            </w:pPr>
            <w:r w:rsidRPr="00E40036">
              <w:rPr>
                <w:rFonts w:ascii="Times New Roman" w:eastAsia="Times New Roman" w:hAnsi="Times New Roman" w:cs="Times New Roman"/>
                <w:sz w:val="24"/>
                <w:szCs w:val="24"/>
              </w:rPr>
              <w:t>Eil. Nr.</w:t>
            </w:r>
          </w:p>
        </w:tc>
        <w:tc>
          <w:tcPr>
            <w:tcW w:w="2483" w:type="dxa"/>
            <w:tcBorders>
              <w:top w:val="single" w:sz="4" w:space="0" w:color="auto"/>
              <w:left w:val="single" w:sz="4" w:space="0" w:color="auto"/>
              <w:bottom w:val="single" w:sz="4" w:space="0" w:color="auto"/>
              <w:right w:val="single" w:sz="4" w:space="0" w:color="auto"/>
            </w:tcBorders>
            <w:vAlign w:val="center"/>
            <w:hideMark/>
          </w:tcPr>
          <w:p w14:paraId="2B8AD373" w14:textId="6463B14D" w:rsidR="004406A2" w:rsidRPr="00E40036" w:rsidRDefault="004406A2" w:rsidP="00F03662">
            <w:pPr>
              <w:spacing w:line="240" w:lineRule="auto"/>
              <w:ind w:firstLine="0"/>
              <w:rPr>
                <w:rFonts w:ascii="Times New Roman" w:eastAsia="Times New Roman" w:hAnsi="Times New Roman" w:cs="Times New Roman"/>
                <w:b/>
                <w:bCs/>
                <w:color w:val="000000"/>
                <w:sz w:val="24"/>
                <w:szCs w:val="24"/>
              </w:rPr>
            </w:pPr>
            <w:r w:rsidRPr="00E40036">
              <w:rPr>
                <w:rFonts w:ascii="Times New Roman" w:eastAsia="Times New Roman" w:hAnsi="Times New Roman" w:cs="Times New Roman"/>
                <w:b/>
                <w:bCs/>
                <w:color w:val="000000"/>
                <w:sz w:val="24"/>
                <w:szCs w:val="24"/>
              </w:rPr>
              <w:t>Tyrimo pavadinimas</w:t>
            </w:r>
          </w:p>
        </w:tc>
        <w:tc>
          <w:tcPr>
            <w:tcW w:w="1450" w:type="dxa"/>
            <w:tcBorders>
              <w:top w:val="single" w:sz="4" w:space="0" w:color="auto"/>
              <w:left w:val="nil"/>
              <w:bottom w:val="single" w:sz="4" w:space="0" w:color="auto"/>
              <w:right w:val="single" w:sz="4" w:space="0" w:color="auto"/>
            </w:tcBorders>
            <w:vAlign w:val="center"/>
            <w:hideMark/>
          </w:tcPr>
          <w:p w14:paraId="07DEB0C8" w14:textId="3D18EED3" w:rsidR="004406A2" w:rsidRPr="00E40036" w:rsidRDefault="004406A2" w:rsidP="004406A2">
            <w:pPr>
              <w:spacing w:line="240" w:lineRule="auto"/>
              <w:ind w:firstLine="0"/>
              <w:rPr>
                <w:rFonts w:ascii="Times New Roman" w:eastAsia="Times New Roman" w:hAnsi="Times New Roman" w:cs="Times New Roman"/>
                <w:b/>
                <w:bCs/>
                <w:color w:val="000000"/>
                <w:sz w:val="24"/>
                <w:szCs w:val="24"/>
              </w:rPr>
            </w:pPr>
            <w:r w:rsidRPr="00E40036">
              <w:rPr>
                <w:rFonts w:ascii="Times New Roman" w:eastAsia="Times New Roman" w:hAnsi="Times New Roman" w:cs="Times New Roman"/>
                <w:b/>
                <w:bCs/>
                <w:color w:val="000000"/>
                <w:sz w:val="24"/>
                <w:szCs w:val="24"/>
              </w:rPr>
              <w:t>Planuojamas</w:t>
            </w:r>
            <w:r w:rsidRPr="00E40036">
              <w:rPr>
                <w:rFonts w:ascii="Times New Roman" w:eastAsia="Times New Roman" w:hAnsi="Times New Roman" w:cs="Times New Roman"/>
                <w:b/>
                <w:bCs/>
                <w:color w:val="000000"/>
                <w:sz w:val="24"/>
                <w:szCs w:val="24"/>
              </w:rPr>
              <w:t xml:space="preserve"> preliminarus</w:t>
            </w:r>
            <w:r w:rsidRPr="00E40036">
              <w:rPr>
                <w:rFonts w:ascii="Times New Roman" w:eastAsia="Times New Roman" w:hAnsi="Times New Roman" w:cs="Times New Roman"/>
                <w:b/>
                <w:bCs/>
                <w:color w:val="000000"/>
                <w:sz w:val="24"/>
                <w:szCs w:val="24"/>
              </w:rPr>
              <w:t xml:space="preserve"> tyrimų kiekis 12 mėn.</w:t>
            </w:r>
          </w:p>
        </w:tc>
        <w:tc>
          <w:tcPr>
            <w:tcW w:w="2672" w:type="dxa"/>
            <w:tcBorders>
              <w:top w:val="single" w:sz="4" w:space="0" w:color="auto"/>
              <w:left w:val="nil"/>
              <w:bottom w:val="single" w:sz="4" w:space="0" w:color="auto"/>
              <w:right w:val="single" w:sz="4" w:space="0" w:color="auto"/>
            </w:tcBorders>
          </w:tcPr>
          <w:p w14:paraId="58DAF418" w14:textId="56516AAA" w:rsidR="004406A2" w:rsidRPr="00E40036" w:rsidRDefault="004406A2" w:rsidP="00EA2F63">
            <w:pPr>
              <w:spacing w:line="240" w:lineRule="auto"/>
              <w:ind w:firstLine="0"/>
              <w:rPr>
                <w:rFonts w:ascii="Times New Roman" w:eastAsia="Times New Roman" w:hAnsi="Times New Roman" w:cs="Times New Roman"/>
                <w:b/>
                <w:bCs/>
                <w:color w:val="000000"/>
                <w:sz w:val="24"/>
                <w:szCs w:val="24"/>
              </w:rPr>
            </w:pPr>
            <w:r w:rsidRPr="00E40036">
              <w:rPr>
                <w:rFonts w:ascii="Times New Roman" w:eastAsia="Times New Roman" w:hAnsi="Times New Roman" w:cs="Times New Roman"/>
                <w:b/>
                <w:bCs/>
                <w:color w:val="000000"/>
                <w:sz w:val="24"/>
                <w:szCs w:val="24"/>
              </w:rPr>
              <w:t xml:space="preserve">Vnt. </w:t>
            </w:r>
            <w:r w:rsidR="00EA2F63" w:rsidRPr="00E40036">
              <w:rPr>
                <w:rFonts w:ascii="Times New Roman" w:eastAsia="Times New Roman" w:hAnsi="Times New Roman" w:cs="Times New Roman"/>
                <w:b/>
                <w:bCs/>
                <w:color w:val="000000"/>
                <w:sz w:val="24"/>
                <w:szCs w:val="24"/>
              </w:rPr>
              <w:t xml:space="preserve"> Kaina Eur be PVM</w:t>
            </w:r>
          </w:p>
        </w:tc>
        <w:tc>
          <w:tcPr>
            <w:tcW w:w="1998" w:type="dxa"/>
            <w:tcBorders>
              <w:top w:val="single" w:sz="4" w:space="0" w:color="auto"/>
              <w:left w:val="nil"/>
              <w:bottom w:val="single" w:sz="4" w:space="0" w:color="auto"/>
              <w:right w:val="single" w:sz="4" w:space="0" w:color="auto"/>
            </w:tcBorders>
          </w:tcPr>
          <w:p w14:paraId="337DE58B" w14:textId="27E62F31" w:rsidR="004406A2" w:rsidRPr="00E40036" w:rsidRDefault="004406A2" w:rsidP="004406A2">
            <w:pPr>
              <w:spacing w:line="240" w:lineRule="auto"/>
              <w:ind w:firstLine="0"/>
              <w:rPr>
                <w:rFonts w:ascii="Times New Roman" w:eastAsia="Times New Roman" w:hAnsi="Times New Roman" w:cs="Times New Roman"/>
                <w:b/>
                <w:bCs/>
                <w:color w:val="000000"/>
                <w:sz w:val="24"/>
                <w:szCs w:val="24"/>
              </w:rPr>
            </w:pPr>
            <w:r w:rsidRPr="00E40036">
              <w:rPr>
                <w:rFonts w:ascii="Times New Roman" w:eastAsia="Times New Roman" w:hAnsi="Times New Roman" w:cs="Times New Roman"/>
                <w:b/>
                <w:bCs/>
                <w:color w:val="000000"/>
                <w:sz w:val="24"/>
                <w:szCs w:val="24"/>
              </w:rPr>
              <w:t>Bendra kaina</w:t>
            </w:r>
            <w:r w:rsidR="00EA2F63" w:rsidRPr="00E40036">
              <w:rPr>
                <w:rFonts w:ascii="Times New Roman" w:eastAsia="Times New Roman" w:hAnsi="Times New Roman" w:cs="Times New Roman"/>
                <w:b/>
                <w:bCs/>
                <w:color w:val="000000"/>
                <w:sz w:val="24"/>
                <w:szCs w:val="24"/>
              </w:rPr>
              <w:t xml:space="preserve"> Eur be PVM</w:t>
            </w:r>
          </w:p>
          <w:p w14:paraId="682F436B" w14:textId="4B785327" w:rsidR="004406A2" w:rsidRPr="00E40036" w:rsidRDefault="00EA2F63" w:rsidP="004406A2">
            <w:pPr>
              <w:spacing w:line="240" w:lineRule="auto"/>
              <w:ind w:firstLine="0"/>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(3x4)</w:t>
            </w:r>
          </w:p>
        </w:tc>
      </w:tr>
      <w:tr w:rsidR="004406A2" w:rsidRPr="00910D42" w14:paraId="763A2461" w14:textId="77777777" w:rsidTr="004C21FA">
        <w:trPr>
          <w:trHeight w:val="290"/>
        </w:trPr>
        <w:tc>
          <w:tcPr>
            <w:tcW w:w="1025" w:type="dxa"/>
            <w:tcBorders>
              <w:top w:val="single" w:sz="4" w:space="0" w:color="auto"/>
              <w:left w:val="single" w:sz="4" w:space="0" w:color="auto"/>
              <w:bottom w:val="single" w:sz="4" w:space="0" w:color="auto"/>
              <w:right w:val="single" w:sz="4" w:space="0" w:color="auto"/>
            </w:tcBorders>
          </w:tcPr>
          <w:p w14:paraId="51F2A01C" w14:textId="2F92882A" w:rsidR="004406A2" w:rsidRPr="00E40036" w:rsidRDefault="004406A2" w:rsidP="004406A2">
            <w:pPr>
              <w:spacing w:line="240" w:lineRule="auto"/>
              <w:jc w:val="center"/>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1</w:t>
            </w:r>
          </w:p>
        </w:tc>
        <w:tc>
          <w:tcPr>
            <w:tcW w:w="2483" w:type="dxa"/>
            <w:tcBorders>
              <w:top w:val="single" w:sz="4" w:space="0" w:color="auto"/>
              <w:left w:val="single" w:sz="4" w:space="0" w:color="auto"/>
              <w:bottom w:val="single" w:sz="4" w:space="0" w:color="auto"/>
              <w:right w:val="single" w:sz="4" w:space="0" w:color="auto"/>
            </w:tcBorders>
            <w:vAlign w:val="center"/>
          </w:tcPr>
          <w:p w14:paraId="63F5214B" w14:textId="2C7BEB48" w:rsidR="004406A2" w:rsidRPr="00E40036" w:rsidRDefault="004406A2" w:rsidP="004406A2">
            <w:pPr>
              <w:spacing w:line="240" w:lineRule="auto"/>
              <w:ind w:firstLine="0"/>
              <w:jc w:val="center"/>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2</w:t>
            </w:r>
          </w:p>
        </w:tc>
        <w:tc>
          <w:tcPr>
            <w:tcW w:w="1450" w:type="dxa"/>
            <w:tcBorders>
              <w:top w:val="single" w:sz="4" w:space="0" w:color="auto"/>
              <w:left w:val="nil"/>
              <w:bottom w:val="single" w:sz="4" w:space="0" w:color="auto"/>
              <w:right w:val="single" w:sz="4" w:space="0" w:color="auto"/>
            </w:tcBorders>
            <w:vAlign w:val="center"/>
          </w:tcPr>
          <w:p w14:paraId="4E0B3341" w14:textId="4462FE85" w:rsidR="004406A2" w:rsidRPr="00E40036" w:rsidRDefault="004406A2" w:rsidP="004406A2">
            <w:pPr>
              <w:spacing w:line="240" w:lineRule="auto"/>
              <w:ind w:firstLine="0"/>
              <w:jc w:val="center"/>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3</w:t>
            </w:r>
          </w:p>
        </w:tc>
        <w:tc>
          <w:tcPr>
            <w:tcW w:w="2672" w:type="dxa"/>
            <w:tcBorders>
              <w:top w:val="single" w:sz="4" w:space="0" w:color="auto"/>
              <w:left w:val="nil"/>
              <w:bottom w:val="single" w:sz="4" w:space="0" w:color="auto"/>
              <w:right w:val="single" w:sz="4" w:space="0" w:color="auto"/>
            </w:tcBorders>
          </w:tcPr>
          <w:p w14:paraId="1EBA2BDE" w14:textId="24CB071D" w:rsidR="004406A2" w:rsidRPr="00E40036" w:rsidRDefault="004406A2" w:rsidP="004406A2">
            <w:pPr>
              <w:spacing w:line="240" w:lineRule="auto"/>
              <w:jc w:val="center"/>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4</w:t>
            </w:r>
          </w:p>
        </w:tc>
        <w:tc>
          <w:tcPr>
            <w:tcW w:w="1998" w:type="dxa"/>
            <w:tcBorders>
              <w:top w:val="single" w:sz="4" w:space="0" w:color="auto"/>
              <w:left w:val="nil"/>
              <w:bottom w:val="single" w:sz="4" w:space="0" w:color="auto"/>
              <w:right w:val="single" w:sz="4" w:space="0" w:color="auto"/>
            </w:tcBorders>
          </w:tcPr>
          <w:p w14:paraId="6731A2A9" w14:textId="1BDCB25D" w:rsidR="004406A2" w:rsidRPr="00E40036" w:rsidRDefault="004406A2" w:rsidP="004406A2">
            <w:pPr>
              <w:spacing w:line="240" w:lineRule="auto"/>
              <w:ind w:firstLine="0"/>
              <w:jc w:val="center"/>
              <w:rPr>
                <w:rFonts w:ascii="Times New Roman" w:eastAsia="Times New Roman" w:hAnsi="Times New Roman" w:cs="Times New Roman"/>
                <w:i/>
                <w:iCs/>
                <w:color w:val="000000"/>
                <w:sz w:val="24"/>
                <w:szCs w:val="24"/>
              </w:rPr>
            </w:pPr>
            <w:r w:rsidRPr="00E40036">
              <w:rPr>
                <w:rFonts w:ascii="Times New Roman" w:eastAsia="Times New Roman" w:hAnsi="Times New Roman" w:cs="Times New Roman"/>
                <w:i/>
                <w:iCs/>
                <w:color w:val="000000"/>
                <w:sz w:val="24"/>
                <w:szCs w:val="24"/>
              </w:rPr>
              <w:t>5</w:t>
            </w:r>
          </w:p>
        </w:tc>
      </w:tr>
      <w:tr w:rsidR="004406A2" w:rsidRPr="00910D42" w14:paraId="468AF163" w14:textId="05F2DDCE" w:rsidTr="004C21FA">
        <w:trPr>
          <w:trHeight w:val="528"/>
        </w:trPr>
        <w:tc>
          <w:tcPr>
            <w:tcW w:w="1025" w:type="dxa"/>
            <w:tcBorders>
              <w:top w:val="nil"/>
              <w:left w:val="single" w:sz="4" w:space="0" w:color="auto"/>
              <w:bottom w:val="single" w:sz="4" w:space="0" w:color="auto"/>
              <w:right w:val="single" w:sz="4" w:space="0" w:color="auto"/>
            </w:tcBorders>
          </w:tcPr>
          <w:p w14:paraId="4C0B91D6" w14:textId="6807DBF0"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lang w:val="pt-BR"/>
              </w:rPr>
            </w:pPr>
            <w:r w:rsidRPr="00E40036">
              <w:rPr>
                <w:rFonts w:ascii="Times New Roman" w:eastAsia="Times New Roman" w:hAnsi="Times New Roman" w:cs="Times New Roman"/>
                <w:color w:val="000000"/>
                <w:sz w:val="24"/>
                <w:szCs w:val="24"/>
                <w:lang w:val="pt-BR"/>
              </w:rPr>
              <w:t>1.</w:t>
            </w:r>
          </w:p>
        </w:tc>
        <w:tc>
          <w:tcPr>
            <w:tcW w:w="2483" w:type="dxa"/>
            <w:tcBorders>
              <w:top w:val="nil"/>
              <w:left w:val="single" w:sz="4" w:space="0" w:color="auto"/>
              <w:bottom w:val="single" w:sz="4" w:space="0" w:color="auto"/>
              <w:right w:val="single" w:sz="4" w:space="0" w:color="auto"/>
            </w:tcBorders>
            <w:vAlign w:val="center"/>
            <w:hideMark/>
          </w:tcPr>
          <w:p w14:paraId="3563F034" w14:textId="130F4660" w:rsidR="004406A2" w:rsidRPr="00E40036" w:rsidRDefault="004406A2" w:rsidP="004720BE">
            <w:pPr>
              <w:spacing w:line="240" w:lineRule="auto"/>
              <w:ind w:firstLine="0"/>
              <w:rPr>
                <w:rFonts w:ascii="Times New Roman" w:eastAsia="Times New Roman" w:hAnsi="Times New Roman" w:cs="Times New Roman"/>
                <w:color w:val="000000"/>
                <w:sz w:val="24"/>
                <w:szCs w:val="24"/>
                <w:lang w:val="pt-BR"/>
              </w:rPr>
            </w:pPr>
            <w:r w:rsidRPr="00E40036">
              <w:rPr>
                <w:rFonts w:ascii="Times New Roman" w:eastAsia="Times New Roman" w:hAnsi="Times New Roman" w:cs="Times New Roman"/>
                <w:color w:val="000000"/>
                <w:sz w:val="24"/>
                <w:szCs w:val="24"/>
                <w:lang w:val="pt-BR"/>
              </w:rPr>
              <w:t>Mėginių paėmimas paros su automatiniu semtuvu</w:t>
            </w:r>
          </w:p>
        </w:tc>
        <w:tc>
          <w:tcPr>
            <w:tcW w:w="1450" w:type="dxa"/>
            <w:tcBorders>
              <w:top w:val="nil"/>
              <w:left w:val="nil"/>
              <w:bottom w:val="single" w:sz="4" w:space="0" w:color="auto"/>
              <w:right w:val="single" w:sz="4" w:space="0" w:color="auto"/>
            </w:tcBorders>
            <w:vAlign w:val="center"/>
            <w:hideMark/>
          </w:tcPr>
          <w:p w14:paraId="5602DAA6"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25</w:t>
            </w:r>
          </w:p>
        </w:tc>
        <w:tc>
          <w:tcPr>
            <w:tcW w:w="2672" w:type="dxa"/>
            <w:tcBorders>
              <w:top w:val="nil"/>
              <w:left w:val="nil"/>
              <w:bottom w:val="single" w:sz="4" w:space="0" w:color="auto"/>
              <w:right w:val="single" w:sz="4" w:space="0" w:color="auto"/>
            </w:tcBorders>
          </w:tcPr>
          <w:p w14:paraId="39139028" w14:textId="77777777" w:rsidR="004406A2" w:rsidRPr="00E40036" w:rsidRDefault="004406A2" w:rsidP="00DE0271">
            <w:pPr>
              <w:spacing w:line="240" w:lineRule="auto"/>
              <w:jc w:val="center"/>
              <w:rPr>
                <w:rFonts w:ascii="Times New Roman" w:eastAsia="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5133E44D" w14:textId="77777777" w:rsidR="004406A2" w:rsidRPr="00E40036" w:rsidRDefault="004406A2" w:rsidP="00DE0271">
            <w:pPr>
              <w:spacing w:line="240" w:lineRule="auto"/>
              <w:jc w:val="center"/>
              <w:rPr>
                <w:rFonts w:ascii="Times New Roman" w:eastAsia="Times New Roman" w:hAnsi="Times New Roman" w:cs="Times New Roman"/>
                <w:color w:val="000000"/>
                <w:sz w:val="24"/>
                <w:szCs w:val="24"/>
              </w:rPr>
            </w:pPr>
          </w:p>
        </w:tc>
      </w:tr>
      <w:tr w:rsidR="004406A2" w:rsidRPr="00910D42" w14:paraId="04BDAE85" w14:textId="7E3C9C7E" w:rsidTr="004C21FA">
        <w:trPr>
          <w:trHeight w:val="264"/>
        </w:trPr>
        <w:tc>
          <w:tcPr>
            <w:tcW w:w="1025" w:type="dxa"/>
            <w:tcBorders>
              <w:top w:val="nil"/>
              <w:left w:val="single" w:sz="4" w:space="0" w:color="auto"/>
              <w:bottom w:val="single" w:sz="4" w:space="0" w:color="auto"/>
              <w:right w:val="single" w:sz="4" w:space="0" w:color="auto"/>
            </w:tcBorders>
          </w:tcPr>
          <w:p w14:paraId="2955E077" w14:textId="76C0232E"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2.</w:t>
            </w:r>
          </w:p>
        </w:tc>
        <w:tc>
          <w:tcPr>
            <w:tcW w:w="2483" w:type="dxa"/>
            <w:tcBorders>
              <w:top w:val="nil"/>
              <w:left w:val="single" w:sz="4" w:space="0" w:color="auto"/>
              <w:bottom w:val="single" w:sz="4" w:space="0" w:color="auto"/>
              <w:right w:val="single" w:sz="4" w:space="0" w:color="auto"/>
            </w:tcBorders>
            <w:noWrap/>
            <w:vAlign w:val="center"/>
            <w:hideMark/>
          </w:tcPr>
          <w:p w14:paraId="5B5B500F" w14:textId="71A385EE"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Mėginio paėmimas momentinis</w:t>
            </w:r>
          </w:p>
        </w:tc>
        <w:tc>
          <w:tcPr>
            <w:tcW w:w="1450" w:type="dxa"/>
            <w:tcBorders>
              <w:top w:val="nil"/>
              <w:left w:val="nil"/>
              <w:bottom w:val="single" w:sz="4" w:space="0" w:color="auto"/>
              <w:right w:val="single" w:sz="4" w:space="0" w:color="auto"/>
            </w:tcBorders>
            <w:vAlign w:val="center"/>
            <w:hideMark/>
          </w:tcPr>
          <w:p w14:paraId="591B3B45"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115</w:t>
            </w:r>
          </w:p>
        </w:tc>
        <w:tc>
          <w:tcPr>
            <w:tcW w:w="2672" w:type="dxa"/>
            <w:tcBorders>
              <w:top w:val="nil"/>
              <w:left w:val="nil"/>
              <w:bottom w:val="single" w:sz="4" w:space="0" w:color="auto"/>
              <w:right w:val="single" w:sz="4" w:space="0" w:color="auto"/>
            </w:tcBorders>
          </w:tcPr>
          <w:p w14:paraId="494455AD"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64C7F49"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4227B2AC" w14:textId="19813394" w:rsidTr="004C21FA">
        <w:trPr>
          <w:trHeight w:val="264"/>
        </w:trPr>
        <w:tc>
          <w:tcPr>
            <w:tcW w:w="1025" w:type="dxa"/>
            <w:tcBorders>
              <w:top w:val="nil"/>
              <w:left w:val="single" w:sz="4" w:space="0" w:color="auto"/>
              <w:bottom w:val="single" w:sz="4" w:space="0" w:color="auto"/>
              <w:right w:val="single" w:sz="4" w:space="0" w:color="auto"/>
            </w:tcBorders>
          </w:tcPr>
          <w:p w14:paraId="4BF6C79E" w14:textId="583FC8AD"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3.</w:t>
            </w:r>
          </w:p>
        </w:tc>
        <w:tc>
          <w:tcPr>
            <w:tcW w:w="2483" w:type="dxa"/>
            <w:tcBorders>
              <w:top w:val="nil"/>
              <w:left w:val="single" w:sz="4" w:space="0" w:color="auto"/>
              <w:bottom w:val="single" w:sz="4" w:space="0" w:color="auto"/>
              <w:right w:val="single" w:sz="4" w:space="0" w:color="auto"/>
            </w:tcBorders>
            <w:noWrap/>
            <w:vAlign w:val="center"/>
            <w:hideMark/>
          </w:tcPr>
          <w:p w14:paraId="7BDCDFBB" w14:textId="09603C52"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pH</w:t>
            </w:r>
          </w:p>
        </w:tc>
        <w:tc>
          <w:tcPr>
            <w:tcW w:w="1450" w:type="dxa"/>
            <w:tcBorders>
              <w:top w:val="nil"/>
              <w:left w:val="nil"/>
              <w:bottom w:val="single" w:sz="4" w:space="0" w:color="auto"/>
              <w:right w:val="single" w:sz="4" w:space="0" w:color="auto"/>
            </w:tcBorders>
            <w:vAlign w:val="center"/>
            <w:hideMark/>
          </w:tcPr>
          <w:p w14:paraId="63800AB5"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140</w:t>
            </w:r>
          </w:p>
        </w:tc>
        <w:tc>
          <w:tcPr>
            <w:tcW w:w="2672" w:type="dxa"/>
            <w:tcBorders>
              <w:top w:val="nil"/>
              <w:left w:val="nil"/>
              <w:bottom w:val="single" w:sz="4" w:space="0" w:color="auto"/>
              <w:right w:val="single" w:sz="4" w:space="0" w:color="auto"/>
            </w:tcBorders>
          </w:tcPr>
          <w:p w14:paraId="74E1AF6B"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0CA48372"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689A8405" w14:textId="07236E6B" w:rsidTr="004C21FA">
        <w:trPr>
          <w:trHeight w:val="264"/>
        </w:trPr>
        <w:tc>
          <w:tcPr>
            <w:tcW w:w="1025" w:type="dxa"/>
            <w:tcBorders>
              <w:top w:val="nil"/>
              <w:left w:val="single" w:sz="4" w:space="0" w:color="auto"/>
              <w:bottom w:val="single" w:sz="4" w:space="0" w:color="auto"/>
              <w:right w:val="single" w:sz="4" w:space="0" w:color="auto"/>
            </w:tcBorders>
          </w:tcPr>
          <w:p w14:paraId="08767919" w14:textId="536B5B74"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4.</w:t>
            </w:r>
          </w:p>
        </w:tc>
        <w:tc>
          <w:tcPr>
            <w:tcW w:w="2483" w:type="dxa"/>
            <w:tcBorders>
              <w:top w:val="nil"/>
              <w:left w:val="single" w:sz="4" w:space="0" w:color="auto"/>
              <w:bottom w:val="single" w:sz="4" w:space="0" w:color="auto"/>
              <w:right w:val="single" w:sz="4" w:space="0" w:color="auto"/>
            </w:tcBorders>
            <w:noWrap/>
            <w:vAlign w:val="center"/>
            <w:hideMark/>
          </w:tcPr>
          <w:p w14:paraId="07FE4010" w14:textId="69B96577"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Temperatūra</w:t>
            </w:r>
          </w:p>
        </w:tc>
        <w:tc>
          <w:tcPr>
            <w:tcW w:w="1450" w:type="dxa"/>
            <w:tcBorders>
              <w:top w:val="nil"/>
              <w:left w:val="nil"/>
              <w:bottom w:val="single" w:sz="4" w:space="0" w:color="auto"/>
              <w:right w:val="single" w:sz="4" w:space="0" w:color="auto"/>
            </w:tcBorders>
            <w:vAlign w:val="center"/>
            <w:hideMark/>
          </w:tcPr>
          <w:p w14:paraId="3FEC558B"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102</w:t>
            </w:r>
          </w:p>
        </w:tc>
        <w:tc>
          <w:tcPr>
            <w:tcW w:w="2672" w:type="dxa"/>
            <w:tcBorders>
              <w:top w:val="nil"/>
              <w:left w:val="nil"/>
              <w:bottom w:val="single" w:sz="4" w:space="0" w:color="auto"/>
              <w:right w:val="single" w:sz="4" w:space="0" w:color="auto"/>
            </w:tcBorders>
          </w:tcPr>
          <w:p w14:paraId="24713DA9"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54FBE55"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5B0BE9A9" w14:textId="1F241F86" w:rsidTr="004C21FA">
        <w:trPr>
          <w:trHeight w:val="264"/>
        </w:trPr>
        <w:tc>
          <w:tcPr>
            <w:tcW w:w="1025" w:type="dxa"/>
            <w:tcBorders>
              <w:top w:val="nil"/>
              <w:left w:val="single" w:sz="4" w:space="0" w:color="auto"/>
              <w:bottom w:val="single" w:sz="4" w:space="0" w:color="auto"/>
              <w:right w:val="single" w:sz="4" w:space="0" w:color="auto"/>
            </w:tcBorders>
          </w:tcPr>
          <w:p w14:paraId="0AB8F8A4" w14:textId="17C8581A"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5.</w:t>
            </w:r>
          </w:p>
        </w:tc>
        <w:tc>
          <w:tcPr>
            <w:tcW w:w="2483" w:type="dxa"/>
            <w:tcBorders>
              <w:top w:val="nil"/>
              <w:left w:val="single" w:sz="4" w:space="0" w:color="auto"/>
              <w:bottom w:val="single" w:sz="4" w:space="0" w:color="auto"/>
              <w:right w:val="single" w:sz="4" w:space="0" w:color="auto"/>
            </w:tcBorders>
            <w:noWrap/>
            <w:vAlign w:val="center"/>
            <w:hideMark/>
          </w:tcPr>
          <w:p w14:paraId="0AC79B72" w14:textId="4FF1CFAD" w:rsidR="004406A2" w:rsidRPr="00E40036" w:rsidRDefault="004406A2" w:rsidP="004720BE">
            <w:pPr>
              <w:spacing w:line="240" w:lineRule="auto"/>
              <w:ind w:firstLine="0"/>
              <w:rPr>
                <w:rFonts w:ascii="Times New Roman" w:eastAsia="Times New Roman" w:hAnsi="Times New Roman" w:cs="Times New Roman"/>
                <w:color w:val="000000"/>
                <w:sz w:val="24"/>
                <w:szCs w:val="24"/>
              </w:rPr>
            </w:pPr>
            <w:proofErr w:type="spellStart"/>
            <w:r w:rsidRPr="00E40036">
              <w:rPr>
                <w:rFonts w:ascii="Times New Roman" w:eastAsia="Times New Roman" w:hAnsi="Times New Roman" w:cs="Times New Roman"/>
                <w:color w:val="000000"/>
                <w:sz w:val="24"/>
                <w:szCs w:val="24"/>
              </w:rPr>
              <w:t>Sk.medžiagos</w:t>
            </w:r>
            <w:proofErr w:type="spellEnd"/>
          </w:p>
        </w:tc>
        <w:tc>
          <w:tcPr>
            <w:tcW w:w="1450" w:type="dxa"/>
            <w:tcBorders>
              <w:top w:val="nil"/>
              <w:left w:val="nil"/>
              <w:bottom w:val="single" w:sz="4" w:space="0" w:color="auto"/>
              <w:right w:val="single" w:sz="4" w:space="0" w:color="auto"/>
            </w:tcBorders>
            <w:vAlign w:val="center"/>
            <w:hideMark/>
          </w:tcPr>
          <w:p w14:paraId="26A31FE9"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140</w:t>
            </w:r>
          </w:p>
        </w:tc>
        <w:tc>
          <w:tcPr>
            <w:tcW w:w="2672" w:type="dxa"/>
            <w:tcBorders>
              <w:top w:val="nil"/>
              <w:left w:val="nil"/>
              <w:bottom w:val="single" w:sz="4" w:space="0" w:color="auto"/>
              <w:right w:val="single" w:sz="4" w:space="0" w:color="auto"/>
            </w:tcBorders>
          </w:tcPr>
          <w:p w14:paraId="71F156E1"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47DA272E"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5DD19065" w14:textId="18D2ED80" w:rsidTr="004C21FA">
        <w:trPr>
          <w:trHeight w:val="264"/>
        </w:trPr>
        <w:tc>
          <w:tcPr>
            <w:tcW w:w="1025" w:type="dxa"/>
            <w:tcBorders>
              <w:top w:val="nil"/>
              <w:left w:val="single" w:sz="4" w:space="0" w:color="auto"/>
              <w:bottom w:val="single" w:sz="4" w:space="0" w:color="auto"/>
              <w:right w:val="single" w:sz="4" w:space="0" w:color="auto"/>
            </w:tcBorders>
          </w:tcPr>
          <w:p w14:paraId="7F051016" w14:textId="24123F26"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6.</w:t>
            </w:r>
          </w:p>
        </w:tc>
        <w:tc>
          <w:tcPr>
            <w:tcW w:w="2483" w:type="dxa"/>
            <w:tcBorders>
              <w:top w:val="nil"/>
              <w:left w:val="single" w:sz="4" w:space="0" w:color="auto"/>
              <w:bottom w:val="single" w:sz="4" w:space="0" w:color="auto"/>
              <w:right w:val="single" w:sz="4" w:space="0" w:color="auto"/>
            </w:tcBorders>
            <w:noWrap/>
            <w:vAlign w:val="center"/>
            <w:hideMark/>
          </w:tcPr>
          <w:p w14:paraId="730FE530" w14:textId="6CBF3945"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BDS7</w:t>
            </w:r>
          </w:p>
        </w:tc>
        <w:tc>
          <w:tcPr>
            <w:tcW w:w="1450" w:type="dxa"/>
            <w:tcBorders>
              <w:top w:val="nil"/>
              <w:left w:val="nil"/>
              <w:bottom w:val="single" w:sz="4" w:space="0" w:color="auto"/>
              <w:right w:val="single" w:sz="4" w:space="0" w:color="auto"/>
            </w:tcBorders>
            <w:vAlign w:val="center"/>
            <w:hideMark/>
          </w:tcPr>
          <w:p w14:paraId="43D858C0"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140</w:t>
            </w:r>
          </w:p>
        </w:tc>
        <w:tc>
          <w:tcPr>
            <w:tcW w:w="2672" w:type="dxa"/>
            <w:tcBorders>
              <w:top w:val="nil"/>
              <w:left w:val="nil"/>
              <w:bottom w:val="single" w:sz="4" w:space="0" w:color="auto"/>
              <w:right w:val="single" w:sz="4" w:space="0" w:color="auto"/>
            </w:tcBorders>
          </w:tcPr>
          <w:p w14:paraId="4D72EF08"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6EEE089C"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328A1616" w14:textId="59357763" w:rsidTr="004C21FA">
        <w:trPr>
          <w:trHeight w:val="264"/>
        </w:trPr>
        <w:tc>
          <w:tcPr>
            <w:tcW w:w="1025" w:type="dxa"/>
            <w:tcBorders>
              <w:top w:val="nil"/>
              <w:left w:val="single" w:sz="4" w:space="0" w:color="auto"/>
              <w:bottom w:val="single" w:sz="4" w:space="0" w:color="auto"/>
              <w:right w:val="single" w:sz="4" w:space="0" w:color="auto"/>
            </w:tcBorders>
          </w:tcPr>
          <w:p w14:paraId="456D1688" w14:textId="7C0D109D"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7.</w:t>
            </w:r>
          </w:p>
        </w:tc>
        <w:tc>
          <w:tcPr>
            <w:tcW w:w="2483" w:type="dxa"/>
            <w:tcBorders>
              <w:top w:val="nil"/>
              <w:left w:val="single" w:sz="4" w:space="0" w:color="auto"/>
              <w:bottom w:val="single" w:sz="4" w:space="0" w:color="auto"/>
              <w:right w:val="single" w:sz="4" w:space="0" w:color="auto"/>
            </w:tcBorders>
            <w:noWrap/>
            <w:vAlign w:val="center"/>
            <w:hideMark/>
          </w:tcPr>
          <w:p w14:paraId="4B9D59F1" w14:textId="207F0EF2"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CHDS</w:t>
            </w:r>
          </w:p>
        </w:tc>
        <w:tc>
          <w:tcPr>
            <w:tcW w:w="1450" w:type="dxa"/>
            <w:tcBorders>
              <w:top w:val="nil"/>
              <w:left w:val="nil"/>
              <w:bottom w:val="single" w:sz="4" w:space="0" w:color="auto"/>
              <w:right w:val="single" w:sz="4" w:space="0" w:color="auto"/>
            </w:tcBorders>
            <w:vAlign w:val="center"/>
            <w:hideMark/>
          </w:tcPr>
          <w:p w14:paraId="6E9057ED"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140</w:t>
            </w:r>
          </w:p>
        </w:tc>
        <w:tc>
          <w:tcPr>
            <w:tcW w:w="2672" w:type="dxa"/>
            <w:tcBorders>
              <w:top w:val="nil"/>
              <w:left w:val="nil"/>
              <w:bottom w:val="single" w:sz="4" w:space="0" w:color="auto"/>
              <w:right w:val="single" w:sz="4" w:space="0" w:color="auto"/>
            </w:tcBorders>
          </w:tcPr>
          <w:p w14:paraId="27144226"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331E7F4"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0E207751" w14:textId="480DD9EB" w:rsidTr="004C21FA">
        <w:trPr>
          <w:trHeight w:val="264"/>
        </w:trPr>
        <w:tc>
          <w:tcPr>
            <w:tcW w:w="1025" w:type="dxa"/>
            <w:tcBorders>
              <w:top w:val="nil"/>
              <w:left w:val="single" w:sz="4" w:space="0" w:color="auto"/>
              <w:bottom w:val="single" w:sz="4" w:space="0" w:color="auto"/>
              <w:right w:val="single" w:sz="4" w:space="0" w:color="auto"/>
            </w:tcBorders>
          </w:tcPr>
          <w:p w14:paraId="15E61C5C" w14:textId="5B51B51E"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8.</w:t>
            </w:r>
          </w:p>
        </w:tc>
        <w:tc>
          <w:tcPr>
            <w:tcW w:w="2483" w:type="dxa"/>
            <w:tcBorders>
              <w:top w:val="nil"/>
              <w:left w:val="single" w:sz="4" w:space="0" w:color="auto"/>
              <w:bottom w:val="single" w:sz="4" w:space="0" w:color="auto"/>
              <w:right w:val="single" w:sz="4" w:space="0" w:color="auto"/>
            </w:tcBorders>
            <w:noWrap/>
            <w:vAlign w:val="center"/>
            <w:hideMark/>
          </w:tcPr>
          <w:p w14:paraId="767E0E8C" w14:textId="2F8ED74B"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Amonio azotas</w:t>
            </w:r>
          </w:p>
        </w:tc>
        <w:tc>
          <w:tcPr>
            <w:tcW w:w="1450" w:type="dxa"/>
            <w:tcBorders>
              <w:top w:val="nil"/>
              <w:left w:val="nil"/>
              <w:bottom w:val="single" w:sz="4" w:space="0" w:color="auto"/>
              <w:right w:val="single" w:sz="4" w:space="0" w:color="auto"/>
            </w:tcBorders>
            <w:vAlign w:val="center"/>
            <w:hideMark/>
          </w:tcPr>
          <w:p w14:paraId="5D0118C7"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96</w:t>
            </w:r>
          </w:p>
        </w:tc>
        <w:tc>
          <w:tcPr>
            <w:tcW w:w="2672" w:type="dxa"/>
            <w:tcBorders>
              <w:top w:val="nil"/>
              <w:left w:val="nil"/>
              <w:bottom w:val="single" w:sz="4" w:space="0" w:color="auto"/>
              <w:right w:val="single" w:sz="4" w:space="0" w:color="auto"/>
            </w:tcBorders>
          </w:tcPr>
          <w:p w14:paraId="3D7DD044"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566DEB01"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575FF42C" w14:textId="7BC2F7A1" w:rsidTr="004C21FA">
        <w:trPr>
          <w:trHeight w:val="264"/>
        </w:trPr>
        <w:tc>
          <w:tcPr>
            <w:tcW w:w="1025" w:type="dxa"/>
            <w:tcBorders>
              <w:top w:val="nil"/>
              <w:left w:val="single" w:sz="4" w:space="0" w:color="auto"/>
              <w:bottom w:val="single" w:sz="4" w:space="0" w:color="auto"/>
              <w:right w:val="single" w:sz="4" w:space="0" w:color="auto"/>
            </w:tcBorders>
          </w:tcPr>
          <w:p w14:paraId="7AF613A6" w14:textId="15BB48E9"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9.</w:t>
            </w:r>
          </w:p>
        </w:tc>
        <w:tc>
          <w:tcPr>
            <w:tcW w:w="2483" w:type="dxa"/>
            <w:tcBorders>
              <w:top w:val="nil"/>
              <w:left w:val="single" w:sz="4" w:space="0" w:color="auto"/>
              <w:bottom w:val="single" w:sz="4" w:space="0" w:color="auto"/>
              <w:right w:val="single" w:sz="4" w:space="0" w:color="auto"/>
            </w:tcBorders>
            <w:noWrap/>
            <w:vAlign w:val="center"/>
            <w:hideMark/>
          </w:tcPr>
          <w:p w14:paraId="0E8E1CEB" w14:textId="2E7C8B3B"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Nitritų azotas</w:t>
            </w:r>
          </w:p>
        </w:tc>
        <w:tc>
          <w:tcPr>
            <w:tcW w:w="1450" w:type="dxa"/>
            <w:tcBorders>
              <w:top w:val="nil"/>
              <w:left w:val="nil"/>
              <w:bottom w:val="single" w:sz="4" w:space="0" w:color="auto"/>
              <w:right w:val="single" w:sz="4" w:space="0" w:color="auto"/>
            </w:tcBorders>
            <w:vAlign w:val="center"/>
            <w:hideMark/>
          </w:tcPr>
          <w:p w14:paraId="7CF82993"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92</w:t>
            </w:r>
          </w:p>
        </w:tc>
        <w:tc>
          <w:tcPr>
            <w:tcW w:w="2672" w:type="dxa"/>
            <w:tcBorders>
              <w:top w:val="nil"/>
              <w:left w:val="nil"/>
              <w:bottom w:val="single" w:sz="4" w:space="0" w:color="auto"/>
              <w:right w:val="single" w:sz="4" w:space="0" w:color="auto"/>
            </w:tcBorders>
          </w:tcPr>
          <w:p w14:paraId="1EF20C27"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01A2D267"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10C2971C" w14:textId="4E306A45" w:rsidTr="004C21FA">
        <w:trPr>
          <w:trHeight w:val="264"/>
        </w:trPr>
        <w:tc>
          <w:tcPr>
            <w:tcW w:w="1025" w:type="dxa"/>
            <w:tcBorders>
              <w:top w:val="nil"/>
              <w:left w:val="single" w:sz="4" w:space="0" w:color="auto"/>
              <w:bottom w:val="single" w:sz="4" w:space="0" w:color="auto"/>
              <w:right w:val="single" w:sz="4" w:space="0" w:color="auto"/>
            </w:tcBorders>
          </w:tcPr>
          <w:p w14:paraId="687C830A" w14:textId="3DAD34DD"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10.</w:t>
            </w:r>
          </w:p>
        </w:tc>
        <w:tc>
          <w:tcPr>
            <w:tcW w:w="2483" w:type="dxa"/>
            <w:tcBorders>
              <w:top w:val="nil"/>
              <w:left w:val="single" w:sz="4" w:space="0" w:color="auto"/>
              <w:bottom w:val="single" w:sz="4" w:space="0" w:color="auto"/>
              <w:right w:val="single" w:sz="4" w:space="0" w:color="auto"/>
            </w:tcBorders>
            <w:noWrap/>
            <w:vAlign w:val="center"/>
            <w:hideMark/>
          </w:tcPr>
          <w:p w14:paraId="17271AEC" w14:textId="38852F83" w:rsidR="004406A2" w:rsidRPr="00E40036" w:rsidRDefault="004406A2" w:rsidP="004720BE">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Nitratų azotas</w:t>
            </w:r>
          </w:p>
        </w:tc>
        <w:tc>
          <w:tcPr>
            <w:tcW w:w="1450" w:type="dxa"/>
            <w:tcBorders>
              <w:top w:val="nil"/>
              <w:left w:val="nil"/>
              <w:bottom w:val="single" w:sz="4" w:space="0" w:color="auto"/>
              <w:right w:val="single" w:sz="4" w:space="0" w:color="auto"/>
            </w:tcBorders>
            <w:vAlign w:val="center"/>
            <w:hideMark/>
          </w:tcPr>
          <w:p w14:paraId="52408887"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92</w:t>
            </w:r>
          </w:p>
        </w:tc>
        <w:tc>
          <w:tcPr>
            <w:tcW w:w="2672" w:type="dxa"/>
            <w:tcBorders>
              <w:top w:val="nil"/>
              <w:left w:val="nil"/>
              <w:bottom w:val="single" w:sz="4" w:space="0" w:color="auto"/>
              <w:right w:val="single" w:sz="4" w:space="0" w:color="auto"/>
            </w:tcBorders>
          </w:tcPr>
          <w:p w14:paraId="4388386C"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3269ABDD"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2425E2FC" w14:textId="05358713" w:rsidTr="004C21FA">
        <w:trPr>
          <w:trHeight w:val="264"/>
        </w:trPr>
        <w:tc>
          <w:tcPr>
            <w:tcW w:w="1025" w:type="dxa"/>
            <w:tcBorders>
              <w:top w:val="nil"/>
              <w:left w:val="single" w:sz="4" w:space="0" w:color="auto"/>
              <w:bottom w:val="single" w:sz="4" w:space="0" w:color="auto"/>
              <w:right w:val="single" w:sz="4" w:space="0" w:color="auto"/>
            </w:tcBorders>
          </w:tcPr>
          <w:p w14:paraId="7092F86A" w14:textId="6A828E56"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11.</w:t>
            </w:r>
          </w:p>
        </w:tc>
        <w:tc>
          <w:tcPr>
            <w:tcW w:w="2483" w:type="dxa"/>
            <w:tcBorders>
              <w:top w:val="nil"/>
              <w:left w:val="single" w:sz="4" w:space="0" w:color="auto"/>
              <w:bottom w:val="single" w:sz="4" w:space="0" w:color="auto"/>
              <w:right w:val="single" w:sz="4" w:space="0" w:color="auto"/>
            </w:tcBorders>
            <w:noWrap/>
            <w:vAlign w:val="center"/>
            <w:hideMark/>
          </w:tcPr>
          <w:p w14:paraId="142BCE83" w14:textId="473C54EE"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Bendras azotas</w:t>
            </w:r>
          </w:p>
        </w:tc>
        <w:tc>
          <w:tcPr>
            <w:tcW w:w="1450" w:type="dxa"/>
            <w:tcBorders>
              <w:top w:val="nil"/>
              <w:left w:val="nil"/>
              <w:bottom w:val="single" w:sz="4" w:space="0" w:color="auto"/>
              <w:right w:val="single" w:sz="4" w:space="0" w:color="auto"/>
            </w:tcBorders>
            <w:vAlign w:val="center"/>
            <w:hideMark/>
          </w:tcPr>
          <w:p w14:paraId="6F9E3A0C"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140</w:t>
            </w:r>
          </w:p>
        </w:tc>
        <w:tc>
          <w:tcPr>
            <w:tcW w:w="2672" w:type="dxa"/>
            <w:tcBorders>
              <w:top w:val="nil"/>
              <w:left w:val="nil"/>
              <w:bottom w:val="single" w:sz="4" w:space="0" w:color="auto"/>
              <w:right w:val="single" w:sz="4" w:space="0" w:color="auto"/>
            </w:tcBorders>
          </w:tcPr>
          <w:p w14:paraId="03CFBB69"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18BA191"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709E6428" w14:textId="2DAE53D0" w:rsidTr="004C21FA">
        <w:trPr>
          <w:trHeight w:val="264"/>
        </w:trPr>
        <w:tc>
          <w:tcPr>
            <w:tcW w:w="1025" w:type="dxa"/>
            <w:tcBorders>
              <w:top w:val="nil"/>
              <w:left w:val="single" w:sz="4" w:space="0" w:color="auto"/>
              <w:bottom w:val="single" w:sz="4" w:space="0" w:color="auto"/>
              <w:right w:val="single" w:sz="4" w:space="0" w:color="auto"/>
            </w:tcBorders>
          </w:tcPr>
          <w:p w14:paraId="782F8A1D" w14:textId="421484A3"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12.</w:t>
            </w:r>
          </w:p>
        </w:tc>
        <w:tc>
          <w:tcPr>
            <w:tcW w:w="2483" w:type="dxa"/>
            <w:tcBorders>
              <w:top w:val="nil"/>
              <w:left w:val="single" w:sz="4" w:space="0" w:color="auto"/>
              <w:bottom w:val="single" w:sz="4" w:space="0" w:color="auto"/>
              <w:right w:val="single" w:sz="4" w:space="0" w:color="auto"/>
            </w:tcBorders>
            <w:noWrap/>
            <w:vAlign w:val="center"/>
            <w:hideMark/>
          </w:tcPr>
          <w:p w14:paraId="5C81A481" w14:textId="1FD2E1DC"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Bendras fosforas</w:t>
            </w:r>
          </w:p>
        </w:tc>
        <w:tc>
          <w:tcPr>
            <w:tcW w:w="1450" w:type="dxa"/>
            <w:tcBorders>
              <w:top w:val="nil"/>
              <w:left w:val="nil"/>
              <w:bottom w:val="single" w:sz="4" w:space="0" w:color="auto"/>
              <w:right w:val="single" w:sz="4" w:space="0" w:color="auto"/>
            </w:tcBorders>
            <w:vAlign w:val="center"/>
            <w:hideMark/>
          </w:tcPr>
          <w:p w14:paraId="7490C339"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156</w:t>
            </w:r>
          </w:p>
        </w:tc>
        <w:tc>
          <w:tcPr>
            <w:tcW w:w="2672" w:type="dxa"/>
            <w:tcBorders>
              <w:top w:val="nil"/>
              <w:left w:val="nil"/>
              <w:bottom w:val="single" w:sz="4" w:space="0" w:color="auto"/>
              <w:right w:val="single" w:sz="4" w:space="0" w:color="auto"/>
            </w:tcBorders>
          </w:tcPr>
          <w:p w14:paraId="02461C0C"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13D22A02"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3608DCFF" w14:textId="6F538B1F" w:rsidTr="004C21FA">
        <w:trPr>
          <w:trHeight w:val="264"/>
        </w:trPr>
        <w:tc>
          <w:tcPr>
            <w:tcW w:w="1025" w:type="dxa"/>
            <w:tcBorders>
              <w:top w:val="nil"/>
              <w:left w:val="single" w:sz="4" w:space="0" w:color="auto"/>
              <w:bottom w:val="single" w:sz="4" w:space="0" w:color="auto"/>
              <w:right w:val="single" w:sz="4" w:space="0" w:color="auto"/>
            </w:tcBorders>
          </w:tcPr>
          <w:p w14:paraId="4884282B" w14:textId="6CB0BC27"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13.</w:t>
            </w:r>
          </w:p>
        </w:tc>
        <w:tc>
          <w:tcPr>
            <w:tcW w:w="2483" w:type="dxa"/>
            <w:tcBorders>
              <w:top w:val="nil"/>
              <w:left w:val="single" w:sz="4" w:space="0" w:color="auto"/>
              <w:bottom w:val="single" w:sz="4" w:space="0" w:color="auto"/>
              <w:right w:val="single" w:sz="4" w:space="0" w:color="auto"/>
            </w:tcBorders>
            <w:noWrap/>
            <w:vAlign w:val="center"/>
            <w:hideMark/>
          </w:tcPr>
          <w:p w14:paraId="07753584" w14:textId="58E0F0D6"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Fosfatai</w:t>
            </w:r>
          </w:p>
        </w:tc>
        <w:tc>
          <w:tcPr>
            <w:tcW w:w="1450" w:type="dxa"/>
            <w:tcBorders>
              <w:top w:val="nil"/>
              <w:left w:val="nil"/>
              <w:bottom w:val="single" w:sz="4" w:space="0" w:color="auto"/>
              <w:right w:val="single" w:sz="4" w:space="0" w:color="auto"/>
            </w:tcBorders>
            <w:vAlign w:val="center"/>
            <w:hideMark/>
          </w:tcPr>
          <w:p w14:paraId="3692BA7B"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92</w:t>
            </w:r>
          </w:p>
        </w:tc>
        <w:tc>
          <w:tcPr>
            <w:tcW w:w="2672" w:type="dxa"/>
            <w:tcBorders>
              <w:top w:val="nil"/>
              <w:left w:val="nil"/>
              <w:bottom w:val="single" w:sz="4" w:space="0" w:color="auto"/>
              <w:right w:val="single" w:sz="4" w:space="0" w:color="auto"/>
            </w:tcBorders>
          </w:tcPr>
          <w:p w14:paraId="73645C33"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30D1F84"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205A86E9" w14:textId="109D864E" w:rsidTr="004C21FA">
        <w:trPr>
          <w:trHeight w:val="264"/>
        </w:trPr>
        <w:tc>
          <w:tcPr>
            <w:tcW w:w="1025" w:type="dxa"/>
            <w:tcBorders>
              <w:top w:val="nil"/>
              <w:left w:val="single" w:sz="4" w:space="0" w:color="auto"/>
              <w:bottom w:val="single" w:sz="4" w:space="0" w:color="auto"/>
              <w:right w:val="single" w:sz="4" w:space="0" w:color="auto"/>
            </w:tcBorders>
          </w:tcPr>
          <w:p w14:paraId="09F51C56" w14:textId="66A2A094"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14.</w:t>
            </w:r>
          </w:p>
        </w:tc>
        <w:tc>
          <w:tcPr>
            <w:tcW w:w="2483" w:type="dxa"/>
            <w:tcBorders>
              <w:top w:val="nil"/>
              <w:left w:val="single" w:sz="4" w:space="0" w:color="auto"/>
              <w:bottom w:val="single" w:sz="4" w:space="0" w:color="auto"/>
              <w:right w:val="single" w:sz="4" w:space="0" w:color="auto"/>
            </w:tcBorders>
            <w:noWrap/>
            <w:vAlign w:val="center"/>
            <w:hideMark/>
          </w:tcPr>
          <w:p w14:paraId="0D12F416" w14:textId="5831CF93"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Varis</w:t>
            </w:r>
          </w:p>
        </w:tc>
        <w:tc>
          <w:tcPr>
            <w:tcW w:w="1450" w:type="dxa"/>
            <w:tcBorders>
              <w:top w:val="nil"/>
              <w:left w:val="nil"/>
              <w:bottom w:val="single" w:sz="4" w:space="0" w:color="auto"/>
              <w:right w:val="single" w:sz="4" w:space="0" w:color="auto"/>
            </w:tcBorders>
            <w:vAlign w:val="center"/>
            <w:hideMark/>
          </w:tcPr>
          <w:p w14:paraId="2B2AB47A"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38</w:t>
            </w:r>
          </w:p>
        </w:tc>
        <w:tc>
          <w:tcPr>
            <w:tcW w:w="2672" w:type="dxa"/>
            <w:tcBorders>
              <w:top w:val="nil"/>
              <w:left w:val="nil"/>
              <w:bottom w:val="single" w:sz="4" w:space="0" w:color="auto"/>
              <w:right w:val="single" w:sz="4" w:space="0" w:color="auto"/>
            </w:tcBorders>
          </w:tcPr>
          <w:p w14:paraId="4EF5111E"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06362898"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5188046E" w14:textId="0C35524F" w:rsidTr="004C21FA">
        <w:trPr>
          <w:trHeight w:val="264"/>
        </w:trPr>
        <w:tc>
          <w:tcPr>
            <w:tcW w:w="1025" w:type="dxa"/>
            <w:tcBorders>
              <w:top w:val="nil"/>
              <w:left w:val="single" w:sz="4" w:space="0" w:color="auto"/>
              <w:bottom w:val="single" w:sz="4" w:space="0" w:color="auto"/>
              <w:right w:val="single" w:sz="4" w:space="0" w:color="auto"/>
            </w:tcBorders>
          </w:tcPr>
          <w:p w14:paraId="1F29A32B" w14:textId="37B0E147"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15.</w:t>
            </w:r>
          </w:p>
        </w:tc>
        <w:tc>
          <w:tcPr>
            <w:tcW w:w="2483" w:type="dxa"/>
            <w:tcBorders>
              <w:top w:val="nil"/>
              <w:left w:val="single" w:sz="4" w:space="0" w:color="auto"/>
              <w:bottom w:val="single" w:sz="4" w:space="0" w:color="auto"/>
              <w:right w:val="single" w:sz="4" w:space="0" w:color="auto"/>
            </w:tcBorders>
            <w:noWrap/>
            <w:vAlign w:val="center"/>
            <w:hideMark/>
          </w:tcPr>
          <w:p w14:paraId="4BF66346" w14:textId="7B12E6B5"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Chromas</w:t>
            </w:r>
          </w:p>
        </w:tc>
        <w:tc>
          <w:tcPr>
            <w:tcW w:w="1450" w:type="dxa"/>
            <w:tcBorders>
              <w:top w:val="nil"/>
              <w:left w:val="nil"/>
              <w:bottom w:val="single" w:sz="4" w:space="0" w:color="auto"/>
              <w:right w:val="single" w:sz="4" w:space="0" w:color="auto"/>
            </w:tcBorders>
            <w:vAlign w:val="center"/>
            <w:hideMark/>
          </w:tcPr>
          <w:p w14:paraId="464B4AF9"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38</w:t>
            </w:r>
          </w:p>
        </w:tc>
        <w:tc>
          <w:tcPr>
            <w:tcW w:w="2672" w:type="dxa"/>
            <w:tcBorders>
              <w:top w:val="nil"/>
              <w:left w:val="nil"/>
              <w:bottom w:val="single" w:sz="4" w:space="0" w:color="auto"/>
              <w:right w:val="single" w:sz="4" w:space="0" w:color="auto"/>
            </w:tcBorders>
          </w:tcPr>
          <w:p w14:paraId="2BD181E1"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4A349AF"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0FC7F3CC" w14:textId="6681EBD5" w:rsidTr="004C21FA">
        <w:trPr>
          <w:trHeight w:val="264"/>
        </w:trPr>
        <w:tc>
          <w:tcPr>
            <w:tcW w:w="1025" w:type="dxa"/>
            <w:tcBorders>
              <w:top w:val="nil"/>
              <w:left w:val="single" w:sz="4" w:space="0" w:color="auto"/>
              <w:bottom w:val="single" w:sz="4" w:space="0" w:color="auto"/>
              <w:right w:val="single" w:sz="4" w:space="0" w:color="auto"/>
            </w:tcBorders>
          </w:tcPr>
          <w:p w14:paraId="504C11C9" w14:textId="02CAF275"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16.</w:t>
            </w:r>
          </w:p>
        </w:tc>
        <w:tc>
          <w:tcPr>
            <w:tcW w:w="2483" w:type="dxa"/>
            <w:tcBorders>
              <w:top w:val="nil"/>
              <w:left w:val="single" w:sz="4" w:space="0" w:color="auto"/>
              <w:bottom w:val="single" w:sz="4" w:space="0" w:color="auto"/>
              <w:right w:val="single" w:sz="4" w:space="0" w:color="auto"/>
            </w:tcBorders>
            <w:noWrap/>
            <w:vAlign w:val="center"/>
            <w:hideMark/>
          </w:tcPr>
          <w:p w14:paraId="6A1EBEDC" w14:textId="722D5613"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Nikelis</w:t>
            </w:r>
          </w:p>
        </w:tc>
        <w:tc>
          <w:tcPr>
            <w:tcW w:w="1450" w:type="dxa"/>
            <w:tcBorders>
              <w:top w:val="nil"/>
              <w:left w:val="nil"/>
              <w:bottom w:val="single" w:sz="4" w:space="0" w:color="auto"/>
              <w:right w:val="single" w:sz="4" w:space="0" w:color="auto"/>
            </w:tcBorders>
            <w:vAlign w:val="center"/>
            <w:hideMark/>
          </w:tcPr>
          <w:p w14:paraId="388CE207"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38</w:t>
            </w:r>
          </w:p>
        </w:tc>
        <w:tc>
          <w:tcPr>
            <w:tcW w:w="2672" w:type="dxa"/>
            <w:tcBorders>
              <w:top w:val="nil"/>
              <w:left w:val="nil"/>
              <w:bottom w:val="single" w:sz="4" w:space="0" w:color="auto"/>
              <w:right w:val="single" w:sz="4" w:space="0" w:color="auto"/>
            </w:tcBorders>
          </w:tcPr>
          <w:p w14:paraId="6C872671"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21412E8F"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24132B74" w14:textId="2209ECAE" w:rsidTr="004C21FA">
        <w:trPr>
          <w:trHeight w:val="264"/>
        </w:trPr>
        <w:tc>
          <w:tcPr>
            <w:tcW w:w="1025" w:type="dxa"/>
            <w:tcBorders>
              <w:top w:val="nil"/>
              <w:left w:val="single" w:sz="4" w:space="0" w:color="auto"/>
              <w:bottom w:val="single" w:sz="4" w:space="0" w:color="auto"/>
              <w:right w:val="single" w:sz="4" w:space="0" w:color="auto"/>
            </w:tcBorders>
          </w:tcPr>
          <w:p w14:paraId="6E034D8A" w14:textId="337C03D9"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17.</w:t>
            </w:r>
          </w:p>
        </w:tc>
        <w:tc>
          <w:tcPr>
            <w:tcW w:w="2483" w:type="dxa"/>
            <w:tcBorders>
              <w:top w:val="nil"/>
              <w:left w:val="single" w:sz="4" w:space="0" w:color="auto"/>
              <w:bottom w:val="single" w:sz="4" w:space="0" w:color="auto"/>
              <w:right w:val="single" w:sz="4" w:space="0" w:color="auto"/>
            </w:tcBorders>
            <w:noWrap/>
            <w:vAlign w:val="center"/>
            <w:hideMark/>
          </w:tcPr>
          <w:p w14:paraId="04E09701" w14:textId="3ECD88BB"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Chloridai</w:t>
            </w:r>
          </w:p>
        </w:tc>
        <w:tc>
          <w:tcPr>
            <w:tcW w:w="1450" w:type="dxa"/>
            <w:tcBorders>
              <w:top w:val="nil"/>
              <w:left w:val="nil"/>
              <w:bottom w:val="single" w:sz="4" w:space="0" w:color="auto"/>
              <w:right w:val="single" w:sz="4" w:space="0" w:color="auto"/>
            </w:tcBorders>
            <w:vAlign w:val="center"/>
            <w:hideMark/>
          </w:tcPr>
          <w:p w14:paraId="370DB630"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44</w:t>
            </w:r>
          </w:p>
        </w:tc>
        <w:tc>
          <w:tcPr>
            <w:tcW w:w="2672" w:type="dxa"/>
            <w:tcBorders>
              <w:top w:val="nil"/>
              <w:left w:val="nil"/>
              <w:bottom w:val="single" w:sz="4" w:space="0" w:color="auto"/>
              <w:right w:val="single" w:sz="4" w:space="0" w:color="auto"/>
            </w:tcBorders>
          </w:tcPr>
          <w:p w14:paraId="53D2A2F7"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71C98156"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3BF697DE" w14:textId="38E8A563" w:rsidTr="004C21FA">
        <w:trPr>
          <w:trHeight w:val="264"/>
        </w:trPr>
        <w:tc>
          <w:tcPr>
            <w:tcW w:w="1025" w:type="dxa"/>
            <w:tcBorders>
              <w:top w:val="nil"/>
              <w:left w:val="single" w:sz="4" w:space="0" w:color="auto"/>
              <w:bottom w:val="single" w:sz="4" w:space="0" w:color="auto"/>
              <w:right w:val="single" w:sz="4" w:space="0" w:color="auto"/>
            </w:tcBorders>
          </w:tcPr>
          <w:p w14:paraId="1B49C2A7" w14:textId="7623CDEF"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18.</w:t>
            </w:r>
          </w:p>
        </w:tc>
        <w:tc>
          <w:tcPr>
            <w:tcW w:w="2483" w:type="dxa"/>
            <w:tcBorders>
              <w:top w:val="nil"/>
              <w:left w:val="single" w:sz="4" w:space="0" w:color="auto"/>
              <w:bottom w:val="single" w:sz="4" w:space="0" w:color="auto"/>
              <w:right w:val="single" w:sz="4" w:space="0" w:color="auto"/>
            </w:tcBorders>
            <w:noWrap/>
            <w:vAlign w:val="center"/>
            <w:hideMark/>
          </w:tcPr>
          <w:p w14:paraId="0E76B6B8" w14:textId="7A7951F3"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Cinkas</w:t>
            </w:r>
          </w:p>
        </w:tc>
        <w:tc>
          <w:tcPr>
            <w:tcW w:w="1450" w:type="dxa"/>
            <w:tcBorders>
              <w:top w:val="nil"/>
              <w:left w:val="nil"/>
              <w:bottom w:val="single" w:sz="4" w:space="0" w:color="auto"/>
              <w:right w:val="single" w:sz="4" w:space="0" w:color="auto"/>
            </w:tcBorders>
            <w:vAlign w:val="center"/>
            <w:hideMark/>
          </w:tcPr>
          <w:p w14:paraId="7B4C5F72"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38</w:t>
            </w:r>
          </w:p>
        </w:tc>
        <w:tc>
          <w:tcPr>
            <w:tcW w:w="2672" w:type="dxa"/>
            <w:tcBorders>
              <w:top w:val="nil"/>
              <w:left w:val="nil"/>
              <w:bottom w:val="single" w:sz="4" w:space="0" w:color="auto"/>
              <w:right w:val="single" w:sz="4" w:space="0" w:color="auto"/>
            </w:tcBorders>
          </w:tcPr>
          <w:p w14:paraId="312B97D0"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501DABBE"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28BEEE8D" w14:textId="1FB20D3B" w:rsidTr="004C21FA">
        <w:trPr>
          <w:trHeight w:val="264"/>
        </w:trPr>
        <w:tc>
          <w:tcPr>
            <w:tcW w:w="1025" w:type="dxa"/>
            <w:tcBorders>
              <w:top w:val="nil"/>
              <w:left w:val="single" w:sz="4" w:space="0" w:color="auto"/>
              <w:bottom w:val="single" w:sz="4" w:space="0" w:color="auto"/>
              <w:right w:val="single" w:sz="4" w:space="0" w:color="auto"/>
            </w:tcBorders>
          </w:tcPr>
          <w:p w14:paraId="22D226BD" w14:textId="00C5065F"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19.</w:t>
            </w:r>
          </w:p>
        </w:tc>
        <w:tc>
          <w:tcPr>
            <w:tcW w:w="2483" w:type="dxa"/>
            <w:tcBorders>
              <w:top w:val="nil"/>
              <w:left w:val="single" w:sz="4" w:space="0" w:color="auto"/>
              <w:bottom w:val="single" w:sz="4" w:space="0" w:color="auto"/>
              <w:right w:val="single" w:sz="4" w:space="0" w:color="auto"/>
            </w:tcBorders>
            <w:noWrap/>
            <w:vAlign w:val="center"/>
            <w:hideMark/>
          </w:tcPr>
          <w:p w14:paraId="7E2CF86F" w14:textId="46BEDA86" w:rsidR="004406A2" w:rsidRPr="00E40036" w:rsidRDefault="004406A2" w:rsidP="00F107E3">
            <w:pPr>
              <w:spacing w:line="240" w:lineRule="auto"/>
              <w:ind w:firstLine="0"/>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Riebalai</w:t>
            </w:r>
          </w:p>
        </w:tc>
        <w:tc>
          <w:tcPr>
            <w:tcW w:w="1450" w:type="dxa"/>
            <w:tcBorders>
              <w:top w:val="nil"/>
              <w:left w:val="nil"/>
              <w:bottom w:val="single" w:sz="4" w:space="0" w:color="auto"/>
              <w:right w:val="single" w:sz="4" w:space="0" w:color="auto"/>
            </w:tcBorders>
            <w:vAlign w:val="center"/>
            <w:hideMark/>
          </w:tcPr>
          <w:p w14:paraId="1E43C3E5"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38</w:t>
            </w:r>
          </w:p>
        </w:tc>
        <w:tc>
          <w:tcPr>
            <w:tcW w:w="2672" w:type="dxa"/>
            <w:tcBorders>
              <w:top w:val="nil"/>
              <w:left w:val="nil"/>
              <w:bottom w:val="single" w:sz="4" w:space="0" w:color="auto"/>
              <w:right w:val="single" w:sz="4" w:space="0" w:color="auto"/>
            </w:tcBorders>
          </w:tcPr>
          <w:p w14:paraId="23D18EA6"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0CB24CC1"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4406A2" w:rsidRPr="00910D42" w14:paraId="0E95110A" w14:textId="64270D4B" w:rsidTr="00E40036">
        <w:trPr>
          <w:trHeight w:val="419"/>
        </w:trPr>
        <w:tc>
          <w:tcPr>
            <w:tcW w:w="1025" w:type="dxa"/>
            <w:tcBorders>
              <w:top w:val="nil"/>
              <w:left w:val="single" w:sz="4" w:space="0" w:color="auto"/>
              <w:bottom w:val="single" w:sz="4" w:space="0" w:color="auto"/>
              <w:right w:val="single" w:sz="4" w:space="0" w:color="auto"/>
            </w:tcBorders>
          </w:tcPr>
          <w:p w14:paraId="0A3C31FC" w14:textId="27B29B9C" w:rsidR="004406A2" w:rsidRPr="00E40036" w:rsidRDefault="004406A2" w:rsidP="00F107E3">
            <w:pPr>
              <w:spacing w:line="240" w:lineRule="auto"/>
              <w:ind w:firstLine="0"/>
              <w:jc w:val="left"/>
              <w:rPr>
                <w:rFonts w:ascii="Times New Roman" w:eastAsia="Times New Roman" w:hAnsi="Times New Roman" w:cs="Times New Roman"/>
                <w:color w:val="000000"/>
                <w:sz w:val="24"/>
                <w:szCs w:val="24"/>
              </w:rPr>
            </w:pPr>
            <w:r w:rsidRPr="00E40036">
              <w:rPr>
                <w:rFonts w:ascii="Times New Roman" w:eastAsia="Times New Roman" w:hAnsi="Times New Roman" w:cs="Times New Roman"/>
                <w:color w:val="000000"/>
                <w:sz w:val="24"/>
                <w:szCs w:val="24"/>
              </w:rPr>
              <w:t>20.</w:t>
            </w:r>
          </w:p>
        </w:tc>
        <w:tc>
          <w:tcPr>
            <w:tcW w:w="2483" w:type="dxa"/>
            <w:tcBorders>
              <w:top w:val="nil"/>
              <w:left w:val="single" w:sz="4" w:space="0" w:color="auto"/>
              <w:bottom w:val="single" w:sz="4" w:space="0" w:color="auto"/>
              <w:right w:val="single" w:sz="4" w:space="0" w:color="auto"/>
            </w:tcBorders>
            <w:noWrap/>
            <w:vAlign w:val="center"/>
            <w:hideMark/>
          </w:tcPr>
          <w:p w14:paraId="3FD26034" w14:textId="490CC707" w:rsidR="004406A2" w:rsidRPr="00E40036" w:rsidRDefault="004406A2" w:rsidP="00F107E3">
            <w:pPr>
              <w:spacing w:line="240" w:lineRule="auto"/>
              <w:ind w:firstLine="0"/>
              <w:rPr>
                <w:rFonts w:ascii="Times New Roman" w:eastAsia="Times New Roman" w:hAnsi="Times New Roman" w:cs="Times New Roman"/>
                <w:color w:val="000000"/>
                <w:sz w:val="24"/>
                <w:szCs w:val="24"/>
              </w:rPr>
            </w:pPr>
            <w:proofErr w:type="spellStart"/>
            <w:r w:rsidRPr="00E40036">
              <w:rPr>
                <w:rFonts w:ascii="Times New Roman" w:eastAsia="Times New Roman" w:hAnsi="Times New Roman" w:cs="Times New Roman"/>
                <w:color w:val="000000"/>
                <w:sz w:val="24"/>
                <w:szCs w:val="24"/>
              </w:rPr>
              <w:t>Ftalatai</w:t>
            </w:r>
            <w:proofErr w:type="spellEnd"/>
          </w:p>
        </w:tc>
        <w:tc>
          <w:tcPr>
            <w:tcW w:w="1450" w:type="dxa"/>
            <w:tcBorders>
              <w:top w:val="nil"/>
              <w:left w:val="nil"/>
              <w:bottom w:val="single" w:sz="4" w:space="0" w:color="auto"/>
              <w:right w:val="single" w:sz="4" w:space="0" w:color="auto"/>
            </w:tcBorders>
            <w:vAlign w:val="center"/>
            <w:hideMark/>
          </w:tcPr>
          <w:p w14:paraId="04C18196" w14:textId="77777777" w:rsidR="004406A2" w:rsidRPr="00E40036" w:rsidRDefault="004406A2" w:rsidP="00A12048">
            <w:pPr>
              <w:spacing w:line="240" w:lineRule="auto"/>
              <w:ind w:firstLine="0"/>
              <w:jc w:val="center"/>
              <w:rPr>
                <w:rFonts w:ascii="Times New Roman" w:eastAsia="Times New Roman" w:hAnsi="Times New Roman" w:cs="Times New Roman"/>
                <w:color w:val="000000"/>
                <w:sz w:val="24"/>
                <w:szCs w:val="24"/>
              </w:rPr>
            </w:pPr>
            <w:r w:rsidRPr="00E40036">
              <w:rPr>
                <w:rFonts w:ascii="Times New Roman" w:hAnsi="Times New Roman" w:cs="Times New Roman"/>
                <w:color w:val="000000"/>
                <w:sz w:val="24"/>
                <w:szCs w:val="24"/>
              </w:rPr>
              <w:t>13</w:t>
            </w:r>
          </w:p>
        </w:tc>
        <w:tc>
          <w:tcPr>
            <w:tcW w:w="2672" w:type="dxa"/>
            <w:tcBorders>
              <w:top w:val="nil"/>
              <w:left w:val="nil"/>
              <w:bottom w:val="single" w:sz="4" w:space="0" w:color="auto"/>
              <w:right w:val="single" w:sz="4" w:space="0" w:color="auto"/>
            </w:tcBorders>
          </w:tcPr>
          <w:p w14:paraId="7B162140" w14:textId="77777777" w:rsidR="004406A2" w:rsidRPr="00E40036" w:rsidRDefault="004406A2" w:rsidP="00DE0271">
            <w:pPr>
              <w:spacing w:line="240" w:lineRule="auto"/>
              <w:jc w:val="center"/>
              <w:rPr>
                <w:rFonts w:ascii="Times New Roman" w:hAnsi="Times New Roman" w:cs="Times New Roman"/>
                <w:color w:val="000000"/>
                <w:sz w:val="24"/>
                <w:szCs w:val="24"/>
              </w:rPr>
            </w:pPr>
          </w:p>
        </w:tc>
        <w:tc>
          <w:tcPr>
            <w:tcW w:w="1998" w:type="dxa"/>
            <w:tcBorders>
              <w:top w:val="nil"/>
              <w:left w:val="nil"/>
              <w:bottom w:val="single" w:sz="4" w:space="0" w:color="auto"/>
              <w:right w:val="single" w:sz="4" w:space="0" w:color="auto"/>
            </w:tcBorders>
          </w:tcPr>
          <w:p w14:paraId="4935DBA0" w14:textId="77777777" w:rsidR="004406A2" w:rsidRPr="00E40036" w:rsidRDefault="004406A2" w:rsidP="00DE0271">
            <w:pPr>
              <w:spacing w:line="240" w:lineRule="auto"/>
              <w:jc w:val="center"/>
              <w:rPr>
                <w:rFonts w:ascii="Times New Roman" w:hAnsi="Times New Roman" w:cs="Times New Roman"/>
                <w:color w:val="000000"/>
                <w:sz w:val="24"/>
                <w:szCs w:val="24"/>
              </w:rPr>
            </w:pPr>
          </w:p>
        </w:tc>
      </w:tr>
      <w:tr w:rsidR="002F0499" w:rsidRPr="00910D42" w14:paraId="21CDD68F" w14:textId="77777777" w:rsidTr="00652599">
        <w:trPr>
          <w:trHeight w:val="75"/>
        </w:trPr>
        <w:tc>
          <w:tcPr>
            <w:tcW w:w="7630" w:type="dxa"/>
            <w:gridSpan w:val="4"/>
            <w:tcBorders>
              <w:top w:val="single" w:sz="4" w:space="0" w:color="auto"/>
              <w:left w:val="single" w:sz="4" w:space="0" w:color="auto"/>
              <w:bottom w:val="single" w:sz="4" w:space="0" w:color="auto"/>
              <w:right w:val="single" w:sz="4" w:space="0" w:color="auto"/>
            </w:tcBorders>
          </w:tcPr>
          <w:p w14:paraId="190720E0" w14:textId="0A1C5C0A" w:rsidR="002F0499" w:rsidRPr="00E40036" w:rsidRDefault="00E40036" w:rsidP="00DE0271">
            <w:pPr>
              <w:spacing w:line="240" w:lineRule="auto"/>
              <w:jc w:val="center"/>
              <w:rPr>
                <w:rFonts w:ascii="Times New Roman" w:hAnsi="Times New Roman" w:cs="Times New Roman"/>
                <w:b/>
                <w:bCs/>
                <w:color w:val="000000"/>
                <w:sz w:val="24"/>
                <w:szCs w:val="24"/>
              </w:rPr>
            </w:pPr>
            <w:r w:rsidRPr="00E40036">
              <w:rPr>
                <w:rFonts w:ascii="Times New Roman" w:hAnsi="Times New Roman" w:cs="Times New Roman"/>
                <w:b/>
                <w:bCs/>
                <w:color w:val="000000"/>
                <w:sz w:val="24"/>
                <w:szCs w:val="24"/>
              </w:rPr>
              <w:t xml:space="preserve">                           </w:t>
            </w:r>
            <w:r w:rsidR="00587C0F" w:rsidRPr="00E40036">
              <w:rPr>
                <w:rFonts w:ascii="Times New Roman" w:hAnsi="Times New Roman" w:cs="Times New Roman"/>
                <w:b/>
                <w:bCs/>
                <w:color w:val="000000"/>
                <w:sz w:val="24"/>
                <w:szCs w:val="24"/>
              </w:rPr>
              <w:t>BENDRA PASIŪLYMO KAINA</w:t>
            </w:r>
            <w:r w:rsidRPr="00E40036">
              <w:rPr>
                <w:rFonts w:ascii="Times New Roman" w:hAnsi="Times New Roman" w:cs="Times New Roman"/>
                <w:b/>
                <w:bCs/>
                <w:color w:val="000000"/>
                <w:sz w:val="24"/>
                <w:szCs w:val="24"/>
              </w:rPr>
              <w:t xml:space="preserve"> EUR BE PVM:</w:t>
            </w:r>
          </w:p>
        </w:tc>
        <w:tc>
          <w:tcPr>
            <w:tcW w:w="1998" w:type="dxa"/>
            <w:tcBorders>
              <w:top w:val="single" w:sz="4" w:space="0" w:color="auto"/>
              <w:left w:val="nil"/>
              <w:bottom w:val="single" w:sz="4" w:space="0" w:color="auto"/>
              <w:right w:val="single" w:sz="4" w:space="0" w:color="auto"/>
            </w:tcBorders>
          </w:tcPr>
          <w:p w14:paraId="4184E18E" w14:textId="77777777" w:rsidR="002F0499" w:rsidRPr="00E40036" w:rsidRDefault="002F0499" w:rsidP="00DE0271">
            <w:pPr>
              <w:spacing w:line="240" w:lineRule="auto"/>
              <w:jc w:val="center"/>
              <w:rPr>
                <w:rFonts w:ascii="Times New Roman" w:hAnsi="Times New Roman" w:cs="Times New Roman"/>
                <w:color w:val="000000"/>
                <w:sz w:val="24"/>
                <w:szCs w:val="24"/>
              </w:rPr>
            </w:pPr>
          </w:p>
        </w:tc>
      </w:tr>
      <w:tr w:rsidR="00587C0F" w:rsidRPr="00910D42" w14:paraId="44AF4096" w14:textId="77777777" w:rsidTr="000C7EB2">
        <w:trPr>
          <w:trHeight w:val="180"/>
        </w:trPr>
        <w:tc>
          <w:tcPr>
            <w:tcW w:w="7630" w:type="dxa"/>
            <w:gridSpan w:val="4"/>
            <w:tcBorders>
              <w:top w:val="single" w:sz="4" w:space="0" w:color="auto"/>
              <w:left w:val="single" w:sz="4" w:space="0" w:color="auto"/>
              <w:bottom w:val="single" w:sz="4" w:space="0" w:color="auto"/>
              <w:right w:val="single" w:sz="4" w:space="0" w:color="auto"/>
            </w:tcBorders>
          </w:tcPr>
          <w:p w14:paraId="6485D05A" w14:textId="09BC8976" w:rsidR="00587C0F" w:rsidRPr="00E40036" w:rsidRDefault="00E40036" w:rsidP="00E40036">
            <w:pPr>
              <w:spacing w:line="240" w:lineRule="auto"/>
              <w:ind w:firstLine="0"/>
              <w:rPr>
                <w:rFonts w:ascii="Times New Roman" w:hAnsi="Times New Roman" w:cs="Times New Roman"/>
                <w:b/>
                <w:bCs/>
                <w:color w:val="000000"/>
                <w:sz w:val="24"/>
                <w:szCs w:val="24"/>
              </w:rPr>
            </w:pPr>
            <w:r w:rsidRPr="00E40036">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r w:rsidRPr="00E40036">
              <w:rPr>
                <w:rFonts w:ascii="Times New Roman" w:hAnsi="Times New Roman" w:cs="Times New Roman"/>
                <w:b/>
                <w:bCs/>
                <w:color w:val="000000"/>
                <w:sz w:val="24"/>
                <w:szCs w:val="24"/>
              </w:rPr>
              <w:t>PVM:</w:t>
            </w:r>
          </w:p>
        </w:tc>
        <w:tc>
          <w:tcPr>
            <w:tcW w:w="1998" w:type="dxa"/>
            <w:tcBorders>
              <w:top w:val="single" w:sz="4" w:space="0" w:color="auto"/>
              <w:left w:val="nil"/>
              <w:bottom w:val="single" w:sz="4" w:space="0" w:color="auto"/>
              <w:right w:val="single" w:sz="4" w:space="0" w:color="auto"/>
            </w:tcBorders>
          </w:tcPr>
          <w:p w14:paraId="7C96EA81" w14:textId="77777777" w:rsidR="00587C0F" w:rsidRPr="00E40036" w:rsidRDefault="00587C0F" w:rsidP="00DE0271">
            <w:pPr>
              <w:spacing w:line="240" w:lineRule="auto"/>
              <w:jc w:val="center"/>
              <w:rPr>
                <w:rFonts w:ascii="Times New Roman" w:hAnsi="Times New Roman" w:cs="Times New Roman"/>
                <w:color w:val="000000"/>
                <w:sz w:val="24"/>
                <w:szCs w:val="24"/>
              </w:rPr>
            </w:pPr>
          </w:p>
        </w:tc>
      </w:tr>
      <w:tr w:rsidR="00587C0F" w:rsidRPr="00910D42" w14:paraId="05070CBA" w14:textId="77777777" w:rsidTr="0090707C">
        <w:trPr>
          <w:trHeight w:val="264"/>
        </w:trPr>
        <w:tc>
          <w:tcPr>
            <w:tcW w:w="7630" w:type="dxa"/>
            <w:gridSpan w:val="4"/>
            <w:tcBorders>
              <w:top w:val="single" w:sz="4" w:space="0" w:color="auto"/>
              <w:left w:val="single" w:sz="4" w:space="0" w:color="auto"/>
              <w:bottom w:val="single" w:sz="4" w:space="0" w:color="auto"/>
              <w:right w:val="single" w:sz="4" w:space="0" w:color="auto"/>
            </w:tcBorders>
          </w:tcPr>
          <w:p w14:paraId="5DB60621" w14:textId="07A075F4" w:rsidR="00587C0F" w:rsidRPr="00E40036" w:rsidRDefault="00E40036" w:rsidP="00DE0271">
            <w:pPr>
              <w:spacing w:line="240" w:lineRule="auto"/>
              <w:jc w:val="center"/>
              <w:rPr>
                <w:rFonts w:ascii="Times New Roman" w:hAnsi="Times New Roman" w:cs="Times New Roman"/>
                <w:b/>
                <w:bCs/>
                <w:color w:val="000000"/>
                <w:sz w:val="24"/>
                <w:szCs w:val="24"/>
              </w:rPr>
            </w:pPr>
            <w:r w:rsidRPr="00E40036">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r w:rsidRPr="00E40036">
              <w:rPr>
                <w:rFonts w:ascii="Times New Roman" w:hAnsi="Times New Roman" w:cs="Times New Roman"/>
                <w:b/>
                <w:bCs/>
                <w:color w:val="000000"/>
                <w:sz w:val="24"/>
                <w:szCs w:val="24"/>
              </w:rPr>
              <w:t xml:space="preserve">  BENDRA PASIŪLYMO KAINA EUR SU PVM:</w:t>
            </w:r>
          </w:p>
        </w:tc>
        <w:tc>
          <w:tcPr>
            <w:tcW w:w="1998" w:type="dxa"/>
            <w:tcBorders>
              <w:top w:val="single" w:sz="4" w:space="0" w:color="auto"/>
              <w:left w:val="nil"/>
              <w:bottom w:val="single" w:sz="4" w:space="0" w:color="auto"/>
              <w:right w:val="single" w:sz="4" w:space="0" w:color="auto"/>
            </w:tcBorders>
          </w:tcPr>
          <w:p w14:paraId="2B15F93B" w14:textId="77777777" w:rsidR="00587C0F" w:rsidRPr="00E40036" w:rsidRDefault="00587C0F" w:rsidP="00DE0271">
            <w:pPr>
              <w:spacing w:line="240" w:lineRule="auto"/>
              <w:jc w:val="center"/>
              <w:rPr>
                <w:rFonts w:ascii="Times New Roman" w:hAnsi="Times New Roman" w:cs="Times New Roman"/>
                <w:color w:val="000000"/>
                <w:sz w:val="24"/>
                <w:szCs w:val="24"/>
              </w:rPr>
            </w:pPr>
          </w:p>
        </w:tc>
      </w:tr>
    </w:tbl>
    <w:p w14:paraId="71148667" w14:textId="77777777" w:rsidR="004C0836" w:rsidRPr="000225E9" w:rsidRDefault="004C0836" w:rsidP="00E40036">
      <w:pPr>
        <w:tabs>
          <w:tab w:val="left" w:pos="851"/>
        </w:tabs>
        <w:suppressAutoHyphens/>
        <w:ind w:firstLine="0"/>
        <w:contextualSpacing/>
        <w:rPr>
          <w:rFonts w:ascii="Times New Roman" w:eastAsia="Calibri" w:hAnsi="Times New Roman" w:cs="Times New Roman"/>
          <w:sz w:val="24"/>
          <w:szCs w:val="24"/>
        </w:rPr>
      </w:pPr>
    </w:p>
    <w:p w14:paraId="42893399" w14:textId="280BE831" w:rsidR="00AA19E2" w:rsidRPr="001D218A" w:rsidRDefault="00AA19E2" w:rsidP="00AA19E2">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248D41AF" w14:textId="77777777" w:rsidR="00AA19E2" w:rsidRPr="001D218A" w:rsidRDefault="00AA19E2" w:rsidP="00AA19E2">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sz w:val="24"/>
          <w:szCs w:val="24"/>
          <w:highlight w:val="red"/>
        </w:rPr>
      </w:pPr>
      <w:r>
        <w:rPr>
          <w:rFonts w:ascii="Times New Roman" w:eastAsia="Calibri" w:hAnsi="Times New Roman" w:cs="Times New Roman"/>
          <w:sz w:val="24"/>
          <w:szCs w:val="24"/>
          <w:lang w:eastAsia="en-US"/>
        </w:rPr>
        <w:t xml:space="preserve">            </w:t>
      </w:r>
      <w:r w:rsidRPr="001D218A">
        <w:rPr>
          <w:rFonts w:ascii="Times New Roman" w:eastAsia="Calibri" w:hAnsi="Times New Roman" w:cs="Times New Roman"/>
          <w:sz w:val="24"/>
          <w:szCs w:val="24"/>
          <w:lang w:eastAsia="en-US"/>
        </w:rPr>
        <w:t>Pasiūlyme nurodyta kaina ar kainos (įskaitant visus tarpinius skaičiavimus) turi būti nurodomos dviejų skaičių po kablelio tikslumu.</w:t>
      </w:r>
    </w:p>
    <w:p w14:paraId="5A1DACE4" w14:textId="77777777" w:rsidR="00AA19E2" w:rsidRPr="001D218A" w:rsidRDefault="00AA19E2" w:rsidP="00AA19E2">
      <w:pPr>
        <w:spacing w:after="160" w:line="240" w:lineRule="auto"/>
        <w:ind w:firstLine="709"/>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susiję su paslaugų teikimu. </w:t>
      </w:r>
    </w:p>
    <w:p w14:paraId="3F7E8A42" w14:textId="77777777" w:rsidR="00AA19E2" w:rsidRPr="002C0C6E" w:rsidRDefault="00AA19E2" w:rsidP="00AA19E2">
      <w:pPr>
        <w:pStyle w:val="ListParagraph"/>
        <w:numPr>
          <w:ilvl w:val="0"/>
          <w:numId w:val="1"/>
        </w:numPr>
        <w:jc w:val="center"/>
        <w:rPr>
          <w:rFonts w:ascii="Times New Roman" w:hAnsi="Times New Roman" w:cs="Times New Roman"/>
          <w:b/>
          <w:bCs/>
          <w:sz w:val="24"/>
          <w:szCs w:val="24"/>
        </w:rPr>
      </w:pPr>
      <w:r w:rsidRPr="002C0C6E">
        <w:rPr>
          <w:rFonts w:ascii="Times New Roman" w:hAnsi="Times New Roman" w:cs="Times New Roman"/>
          <w:b/>
          <w:bCs/>
          <w:sz w:val="24"/>
          <w:szCs w:val="24"/>
        </w:rPr>
        <w:t>PRIDEDAMI DOKUMENTAI IR INFORMACIJA APIE KONFIDENCIALUMĄ</w:t>
      </w:r>
    </w:p>
    <w:p w14:paraId="748AE13D" w14:textId="77777777" w:rsidR="00AA19E2" w:rsidRDefault="00AA19E2" w:rsidP="00AA19E2">
      <w:pPr>
        <w:rPr>
          <w:rFonts w:eastAsia="Calibri"/>
          <w:b/>
          <w:bCs/>
          <w:sz w:val="24"/>
          <w:szCs w:val="24"/>
        </w:rPr>
      </w:pPr>
    </w:p>
    <w:p w14:paraId="0EEFC425" w14:textId="77777777" w:rsidR="00AA19E2" w:rsidRPr="00164D8F" w:rsidRDefault="00AA19E2" w:rsidP="00AA19E2">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1BAFF518" w14:textId="77777777" w:rsidR="00AA19E2" w:rsidRPr="00D33C51" w:rsidRDefault="00AA19E2" w:rsidP="00AA19E2">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AA19E2">
      <w:pPr>
        <w:ind w:firstLine="0"/>
        <w:rPr>
          <w:rFonts w:ascii="Times New Roman" w:eastAsia="Calibri" w:hAnsi="Times New Roman" w:cs="Times New Roman"/>
          <w:b/>
          <w:bCs/>
          <w:sz w:val="24"/>
          <w:szCs w:val="24"/>
        </w:rPr>
      </w:pPr>
    </w:p>
    <w:p w14:paraId="7A2FA41C" w14:textId="77777777" w:rsidR="00AA19E2" w:rsidRPr="00D33C51" w:rsidRDefault="00AA19E2" w:rsidP="00AA19E2">
      <w:pPr>
        <w:rPr>
          <w:rFonts w:ascii="Times New Roman" w:eastAsia="Calibri" w:hAnsi="Times New Roman" w:cs="Times New Roman"/>
          <w:i/>
          <w:sz w:val="24"/>
          <w:szCs w:val="24"/>
        </w:rPr>
      </w:pPr>
    </w:p>
    <w:p w14:paraId="10B7CF5F" w14:textId="77777777" w:rsidR="00AA19E2" w:rsidRPr="00E018D0" w:rsidRDefault="00AA19E2" w:rsidP="00AA19E2">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AA19E2">
      <w:pPr>
        <w:pStyle w:val="ListParagraph"/>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AA19E2">
      <w:pPr>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5D1503" w:rsidRDefault="00AA19E2" w:rsidP="00455CC6">
            <w:pPr>
              <w:snapToGrid w:val="0"/>
              <w:jc w:val="center"/>
              <w:rPr>
                <w:rFonts w:ascii="Times New Roman" w:hAnsi="Times New Roman" w:cs="Times New Roman"/>
                <w:position w:val="6"/>
                <w:sz w:val="24"/>
                <w:szCs w:val="24"/>
              </w:rPr>
            </w:pPr>
            <w:r w:rsidRPr="005D1503">
              <w:rPr>
                <w:rFonts w:ascii="Times New Roman" w:hAnsi="Times New Roman" w:cs="Times New Roman"/>
                <w:position w:val="6"/>
                <w:sz w:val="24"/>
                <w:szCs w:val="24"/>
              </w:rPr>
              <w:t>(Tiekėjo arba jo įgalioto asmens pareigų pavadinimas)</w:t>
            </w:r>
          </w:p>
        </w:tc>
        <w:tc>
          <w:tcPr>
            <w:tcW w:w="604" w:type="dxa"/>
          </w:tcPr>
          <w:p w14:paraId="07B79DEF" w14:textId="77777777" w:rsidR="00AA19E2" w:rsidRPr="005D1503" w:rsidRDefault="00AA19E2" w:rsidP="00455CC6">
            <w:pPr>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2A329E89" w14:textId="77777777" w:rsidR="00AA19E2" w:rsidRPr="005D1503" w:rsidRDefault="00AA19E2" w:rsidP="00455CC6">
            <w:pPr>
              <w:ind w:right="-1"/>
              <w:jc w:val="center"/>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(Parašas)</w:t>
            </w:r>
            <w:r w:rsidRPr="005D1503">
              <w:rPr>
                <w:rFonts w:ascii="Times New Roman" w:eastAsia="Calibri" w:hAnsi="Times New Roman" w:cs="Times New Roman"/>
                <w:i/>
                <w:sz w:val="24"/>
                <w:szCs w:val="24"/>
              </w:rPr>
              <w:t xml:space="preserve"> </w:t>
            </w:r>
          </w:p>
        </w:tc>
        <w:tc>
          <w:tcPr>
            <w:tcW w:w="701" w:type="dxa"/>
          </w:tcPr>
          <w:p w14:paraId="72F8B6E6" w14:textId="77777777" w:rsidR="00AA19E2" w:rsidRPr="005D1503" w:rsidRDefault="00AA19E2" w:rsidP="00455CC6">
            <w:pPr>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A8D7A2F" w14:textId="77777777" w:rsidR="00AA19E2" w:rsidRPr="005D1503" w:rsidRDefault="00AA19E2" w:rsidP="00455CC6">
            <w:pPr>
              <w:ind w:right="-1" w:firstLine="0"/>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(Vardas ir pavardė)</w:t>
            </w:r>
            <w:r w:rsidRPr="005D1503">
              <w:rPr>
                <w:rFonts w:ascii="Times New Roman" w:eastAsia="Calibri" w:hAnsi="Times New Roman" w:cs="Times New Roman"/>
                <w:i/>
                <w:sz w:val="24"/>
                <w:szCs w:val="24"/>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3A83587E" w14:textId="77777777" w:rsidR="00AA19E2" w:rsidRDefault="00AA19E2" w:rsidP="00AA19E2">
      <w:pPr>
        <w:tabs>
          <w:tab w:val="left" w:pos="993"/>
        </w:tabs>
        <w:jc w:val="right"/>
        <w:rPr>
          <w:sz w:val="24"/>
          <w:szCs w:val="24"/>
        </w:rPr>
      </w:pPr>
    </w:p>
    <w:p w14:paraId="30F90530"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704E0"/>
    <w:rsid w:val="0012031A"/>
    <w:rsid w:val="00124018"/>
    <w:rsid w:val="001316D1"/>
    <w:rsid w:val="00145855"/>
    <w:rsid w:val="002748F0"/>
    <w:rsid w:val="002F0499"/>
    <w:rsid w:val="003E5D4A"/>
    <w:rsid w:val="00400E87"/>
    <w:rsid w:val="0040400D"/>
    <w:rsid w:val="004406A2"/>
    <w:rsid w:val="00450DD1"/>
    <w:rsid w:val="004720BE"/>
    <w:rsid w:val="004C0836"/>
    <w:rsid w:val="004C21FA"/>
    <w:rsid w:val="004C26BB"/>
    <w:rsid w:val="00582CCF"/>
    <w:rsid w:val="0058627B"/>
    <w:rsid w:val="00587C0F"/>
    <w:rsid w:val="005934CE"/>
    <w:rsid w:val="00791C91"/>
    <w:rsid w:val="007E5DEF"/>
    <w:rsid w:val="007E60BD"/>
    <w:rsid w:val="0082700C"/>
    <w:rsid w:val="008E7E70"/>
    <w:rsid w:val="009F7BE6"/>
    <w:rsid w:val="00A12048"/>
    <w:rsid w:val="00A66FA2"/>
    <w:rsid w:val="00AA19E2"/>
    <w:rsid w:val="00B76D7B"/>
    <w:rsid w:val="00BE7431"/>
    <w:rsid w:val="00E40036"/>
    <w:rsid w:val="00E868D2"/>
    <w:rsid w:val="00EA2F63"/>
    <w:rsid w:val="00F03662"/>
    <w:rsid w:val="00F107E3"/>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9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9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9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E2"/>
    <w:rPr>
      <w:rFonts w:eastAsiaTheme="majorEastAsia" w:cstheme="majorBidi"/>
      <w:color w:val="272727" w:themeColor="text1" w:themeTint="D8"/>
    </w:rPr>
  </w:style>
  <w:style w:type="paragraph" w:styleId="Title">
    <w:name w:val="Title"/>
    <w:basedOn w:val="Normal"/>
    <w:next w:val="Normal"/>
    <w:link w:val="TitleChar"/>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E2"/>
    <w:pPr>
      <w:spacing w:before="160"/>
      <w:jc w:val="center"/>
    </w:pPr>
    <w:rPr>
      <w:i/>
      <w:iCs/>
      <w:color w:val="404040" w:themeColor="text1" w:themeTint="BF"/>
    </w:rPr>
  </w:style>
  <w:style w:type="character" w:customStyle="1" w:styleId="QuoteChar">
    <w:name w:val="Quote Char"/>
    <w:basedOn w:val="DefaultParagraphFont"/>
    <w:link w:val="Quote"/>
    <w:uiPriority w:val="29"/>
    <w:rsid w:val="00AA19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AA19E2"/>
    <w:pPr>
      <w:ind w:left="720"/>
      <w:contextualSpacing/>
    </w:pPr>
  </w:style>
  <w:style w:type="character" w:styleId="IntenseEmphasis">
    <w:name w:val="Intense Emphasis"/>
    <w:basedOn w:val="DefaultParagraphFont"/>
    <w:uiPriority w:val="21"/>
    <w:qFormat/>
    <w:rsid w:val="00AA19E2"/>
    <w:rPr>
      <w:i/>
      <w:iCs/>
      <w:color w:val="2F5496" w:themeColor="accent1" w:themeShade="BF"/>
    </w:rPr>
  </w:style>
  <w:style w:type="paragraph" w:styleId="IntenseQuote">
    <w:name w:val="Intense Quote"/>
    <w:basedOn w:val="Normal"/>
    <w:next w:val="Normal"/>
    <w:link w:val="IntenseQuoteChar"/>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9E2"/>
    <w:rPr>
      <w:i/>
      <w:iCs/>
      <w:color w:val="2F5496" w:themeColor="accent1" w:themeShade="BF"/>
    </w:rPr>
  </w:style>
  <w:style w:type="character" w:styleId="IntenseReference">
    <w:name w:val="Intense Reference"/>
    <w:basedOn w:val="DefaultParagraphFont"/>
    <w:uiPriority w:val="32"/>
    <w:qFormat/>
    <w:rsid w:val="00AA19E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19E2"/>
  </w:style>
  <w:style w:type="paragraph" w:customStyle="1" w:styleId="Antrat1">
    <w:name w:val="Antraštė1"/>
    <w:basedOn w:val="Normal"/>
    <w:next w:val="BodyText"/>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A19E2"/>
    <w:pPr>
      <w:spacing w:after="120"/>
    </w:pPr>
  </w:style>
  <w:style w:type="character" w:customStyle="1" w:styleId="BodyTextChar">
    <w:name w:val="Body Text Char"/>
    <w:basedOn w:val="DefaultParagraphFont"/>
    <w:link w:val="BodyText"/>
    <w:uiPriority w:val="99"/>
    <w:semiHidden/>
    <w:rsid w:val="00AA19E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EC92F-D4FB-4A64-9818-120CDB272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3327</Words>
  <Characters>1897</Characters>
  <Application>Microsoft Office Word</Application>
  <DocSecurity>0</DocSecurity>
  <Lines>15</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2025-12-17T08:37:00Z</dcterms:created>
  <dcterms:modified xsi:type="dcterms:W3CDTF">2025-12-17T08:37:00Z</dcterms:modified>
</cp:coreProperties>
</file>